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1789" w14:textId="77777777" w:rsidR="007A672C" w:rsidRPr="007A672C" w:rsidRDefault="007A672C" w:rsidP="007A672C">
      <w:pPr>
        <w:spacing w:line="240" w:lineRule="auto"/>
        <w:ind w:left="720"/>
        <w:jc w:val="center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โครงสร้างกลุ่มสาระการเรียนรู้  รายวิชาพื้นฐาน</w:t>
      </w:r>
    </w:p>
    <w:p w14:paraId="6C35A142" w14:textId="77777777" w:rsidR="007A672C" w:rsidRPr="007A672C" w:rsidRDefault="007A672C" w:rsidP="007A672C">
      <w:pPr>
        <w:spacing w:line="240" w:lineRule="auto"/>
        <w:ind w:left="720"/>
        <w:jc w:val="center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กลุ่มสาระการเรียนรู้ศิลปะ</w:t>
      </w:r>
    </w:p>
    <w:p w14:paraId="60784D8C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ระดับประถมศึกษา</w:t>
      </w:r>
    </w:p>
    <w:p w14:paraId="0243D558" w14:textId="77777777" w:rsidR="007A672C" w:rsidRPr="007A672C" w:rsidRDefault="007A672C" w:rsidP="007A672C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ศ๑๑๑๐๑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</w:p>
    <w:p w14:paraId="7F5C5081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ศ๑๒๑๐๑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</w:p>
    <w:p w14:paraId="1389664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ศ๑๓๑๐๑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92523C9" w14:textId="77777777" w:rsidR="007A672C" w:rsidRPr="007A672C" w:rsidRDefault="007A672C" w:rsidP="007A672C">
      <w:pPr>
        <w:tabs>
          <w:tab w:val="left" w:pos="1080"/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     ศ๑๔๑๐๑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๘๐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0DA8AC5" w14:textId="77777777" w:rsidR="007A672C" w:rsidRPr="007A672C" w:rsidRDefault="007A672C" w:rsidP="007A672C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ศ๑๕๑๐๑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๘๐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B0A7C9D" w14:textId="77777777" w:rsidR="007A672C" w:rsidRPr="007A672C" w:rsidRDefault="007A672C" w:rsidP="007A672C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ศ๑๖๑๐๑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๘๐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C5B4CB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ระดับมัธยมศึกษาตอนต้น</w:t>
      </w:r>
    </w:p>
    <w:p w14:paraId="559B768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ศ๒๑๑๐๑ ศิลปะ 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81EF5B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ศ๒๑๑๐๒ ศิลปะ 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ศ๒๒๑๐๑ ศิลปะ 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ศ๒๒๑๐๒ ศิลปะ 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6C5D4D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ศ๒๓๑๐๑ ศิลปะ ๕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E83D22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ศ๒๓๑๐๒ ศิลปะ 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22271B8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</w:p>
    <w:p w14:paraId="6E717F3A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</w:p>
    <w:p w14:paraId="132AB6AE" w14:textId="77777777" w:rsidR="007A672C" w:rsidRPr="007A672C" w:rsidRDefault="007A672C" w:rsidP="007A672C">
      <w:pPr>
        <w:tabs>
          <w:tab w:val="left" w:pos="1440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8AEE62F" w14:textId="77777777" w:rsidR="007A672C" w:rsidRPr="007A672C" w:rsidRDefault="007A672C" w:rsidP="007A672C">
      <w:pPr>
        <w:tabs>
          <w:tab w:val="left" w:pos="1440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8C18307" w14:textId="77777777" w:rsidR="007A672C" w:rsidRPr="007A672C" w:rsidRDefault="007A672C" w:rsidP="007A672C">
      <w:pPr>
        <w:tabs>
          <w:tab w:val="left" w:pos="1440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2CC50E0" w14:textId="77777777" w:rsidR="007A672C" w:rsidRPr="007A672C" w:rsidRDefault="007A672C" w:rsidP="007A672C">
      <w:pPr>
        <w:tabs>
          <w:tab w:val="left" w:pos="1440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3477719" w14:textId="77777777" w:rsid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95F18E3" w14:textId="77777777" w:rsidR="009524C1" w:rsidRDefault="009524C1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0C3F898" w14:textId="77777777" w:rsidR="009524C1" w:rsidRDefault="009524C1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426803A" w14:textId="77777777" w:rsidR="009524C1" w:rsidRDefault="009524C1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62D5C74" w14:textId="77777777" w:rsidR="009524C1" w:rsidRDefault="009524C1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D0BB343" w14:textId="77777777" w:rsidR="009524C1" w:rsidRDefault="009524C1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3C195D7" w14:textId="77777777" w:rsidR="009524C1" w:rsidRDefault="009524C1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98D209B" w14:textId="77777777" w:rsidR="009524C1" w:rsidRDefault="009524C1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0B3DD12" w14:textId="77777777" w:rsidR="009524C1" w:rsidRDefault="009524C1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E401EA1" w14:textId="77777777" w:rsidR="009524C1" w:rsidRDefault="009524C1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F01D2BE" w14:textId="77777777" w:rsidR="009524C1" w:rsidRPr="007A672C" w:rsidRDefault="009524C1" w:rsidP="007A672C">
      <w:pPr>
        <w:tabs>
          <w:tab w:val="left" w:pos="1440"/>
        </w:tabs>
        <w:spacing w:line="240" w:lineRule="auto"/>
        <w:rPr>
          <w:rFonts w:eastAsia="Times New Roman" w:hint="cs"/>
          <w:b/>
          <w:bCs/>
          <w:color w:val="000000"/>
          <w:spacing w:val="0"/>
          <w:kern w:val="0"/>
          <w14:ligatures w14:val="none"/>
        </w:rPr>
      </w:pPr>
    </w:p>
    <w:p w14:paraId="67B0A5C3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ED42612" w14:textId="77777777" w:rsidR="007A672C" w:rsidRPr="007A672C" w:rsidRDefault="007A672C" w:rsidP="007A672C">
      <w:pPr>
        <w:tabs>
          <w:tab w:val="left" w:pos="1440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คำอธิบายรายวิชา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พื้นฐาน</w:t>
      </w:r>
    </w:p>
    <w:p w14:paraId="2BC57787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ศ๑๑๑๐๑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51873A9A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๐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ชั่วโมง </w:t>
      </w:r>
    </w:p>
    <w:p w14:paraId="4BE00780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ศึกษารูปร่าง รูปทรง ลักษณะและขนาดของสิ่งต่างๆ รอบตัวในธรรมชาติ สิ่งแวดล้อมและสิ่งที่มนุษย์สร้างขึ้น ความรู้สึกที่มีต่อธรรมชาติและสิ่งแวดล้อม การใช้วัสดุ อุปกรณ์สร้างงานทัศนศิลป์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ในอำเภอเสนา จังหวัดพระนครศรีอยุธยา</w:t>
      </w:r>
      <w:r w:rsidRPr="007A672C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การทดลองใช้สีด้วยเทคนิคง่ายๆ  การวาดภาพระบายสีธรรมชาติตามความรู้ของตนเอง</w:t>
      </w:r>
    </w:p>
    <w:p w14:paraId="6C8CA65E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ศึกษาการกำเนิดของเสียง ระดับเสียงดัง เบา ความช้า เร็วของจังหวะ บทกลอนและร้องเพลงง่ายๆ การเข้าร่วมในกิจกรรมของดนตรี  บทเพลงที่ใช้ในชีวิตประจำวัน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เพลงใน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7A672C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(เพลงลูกชาวนา เพลงอยุธยากรุงเก่า )</w:t>
      </w:r>
    </w:p>
    <w:p w14:paraId="6AD7616D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i/>
          <w:iCs/>
          <w:color w:val="FF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ศึกษาการเลียนแบบการเคลื่อนไหว การแสดงท่าทางง่ายๆ การดูหรือร่วมการแสดง การละเล่นของเด็กไทย </w:t>
      </w:r>
    </w:p>
    <w:p w14:paraId="63C1876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1274A7E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2059295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7930CA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7F5A132C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ป.๑/๔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ป.๑/๕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D9E8661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ป.๑/๔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ป.๑/๕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059619C6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A676EEF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</w:p>
    <w:p w14:paraId="1D17B4E5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1838883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๑๘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1E18E2D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BC2C5A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A26051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F9F1B2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5E0828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0FD329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C8A9CE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CB21FC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87A420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542EE1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3B3C38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260616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685FDC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ศ๑๒๑๐๑ ศิลปะ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4D65356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๐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3EBD704D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ศึกษารูปร่าง รูปทรง ทัศนธาตุ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ที่อยู่ในสิ่งแวดล้อม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และงานทัศนศิลป์ การใช้วัสดุ อุปกรณ์สร้างงาน ๓ มิติ ภาพปะติด การวาดภาพระบายสีเกี่ยวกับครอบครัวตนเองและเพื่อนบ้าน เนื้อหาเรื่องราวในงานทัศนศิลป์ งานโครงสร้างเคลื่อนไหว ความสำคัญของงานทัศนศิลป์และ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งานทัศนศิลป์ใน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</w:p>
    <w:p w14:paraId="048A1E4E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ศึกษาแหล่งกำเนิดของเสียง คุณสมบัติของเสียงสูง-ต่ำ ดัง-เบา ยาว-สั้น การเคลื่อนไหวประกอบบทเพลง  การเล่นเครื่องดนตรีประกอบเพลง การขับร้องเพลง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บทเพลงใน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 (เพลงลูกชาวนา เพลงอยุธยารำลึก)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กิจกรรมดนตรีในโอกาสพิเศษ</w:t>
      </w:r>
    </w:p>
    <w:p w14:paraId="41B9522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ศึกษาการเคลื่อนไหวอย่างมีรูปแบบ การประดิษฐ์ท่าจากการเคลื่อนไหวมีรูปแบบ หลักและวิธีการปฏิบัตินาฏศิลป์  การใช้ภาษาท่าและนา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ฏ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ยศัพท์ มารยาทในการชมการแสดง การเข้าชมหรือมีส่วนร่วม </w:t>
      </w:r>
    </w:p>
    <w:p w14:paraId="7D9093E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2E85FB0D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64FCF32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5709A37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ป.๒/๔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ป.๒/๕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ป.๒/๖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7D10D2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ป.๒/๗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ป.๒/๘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ป.๒/๒</w:t>
      </w:r>
    </w:p>
    <w:p w14:paraId="19F38EB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ป.๒/๔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ป.๒/๕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FB665E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ป.๒/๒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37153C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ป.๒/๔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ป.๒/๕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DA8880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57698D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1D1F0A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๒๕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0E0934B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239383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ศ๑๓๑๐๑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๓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382E4BA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๓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ชั่วโมง </w:t>
      </w:r>
    </w:p>
    <w:p w14:paraId="63183B6C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ศึกษารูปร่าง รูปทรงและงานทัศนศิลป์ การเลือกใช้วัสดุอุปกรณ์และเทคนิคในการสร้างงานประเภทงานวาด งานปั้น งานพิมพ์ภาพ  ทัศนธาตุของสิ่งต่างๆในธรรมชาติ  การวาดภาพระบายสีสิ่งของรอบตัว การแสดงความคิดเห็นในงานทัศนศิลป์  ที่มาของ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งานทัศนศิลป์ใน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</w:p>
    <w:p w14:paraId="33AC999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ศึกษารูปร่างลักษณะของเครื่องดนตรี เสียงของเครื่องดนตรี สัญลักษณ์แทนคุณสมบัติของเสียงและรูปแบบจังหวะ บทบาทหน้าที่ของเพลงสำคัญ การขับร้องเดี่ยวและหมู่ การบรรเลงเครื่องดนตรีประกอบเพลง การเคลื่อนไหวตามอารมณ์ของบทเพลง การแสดงความคิดเห็นเกี่ยวกับเสียงร้องและเสียงดนตรีของตนเองและผู้อื่น การใช้ดนตรีในชีวิตประจำวันและโอกาสพิเศษ</w:t>
      </w:r>
      <w:r w:rsidRPr="007A672C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เอกลักษณ์และความสำคัญของดนตรีใน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7A672C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</w:p>
    <w:p w14:paraId="7F8C28C3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ศึกษาการเคลื่อนไหวในรูปแบบต่างๆในสถานการณ์สั้นๆ หลักและวิธีการปฏิบัตินาฏศิลป์ หลักในการชมการแสดง 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การแสดงนาฏศิลป์พื้นบ้าน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(รำวงย้อนยุค)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ลักษณะการแสดงนาฏศิลป์และที่มา </w:t>
      </w:r>
    </w:p>
    <w:p w14:paraId="3F04BFE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3443769C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1B2A092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36ADE5C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ป.๓/๑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ศ๑.๑ ป.๓/๒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ป.๓/๓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ป.๓/๔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ป.๓/๕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ป.๓/๖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854B72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ป.๓/๗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ป.๓/๘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ป.๓/๙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ป.๓/๑๐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502D49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ศ๑.๒ ป.๓/๑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ป.๓/๒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ศ๒.๑ ป.๓/๑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ป.๓/๒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ป.๓/๓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ป.๓/๔   ศ๒.๑ ป.๓/๕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08A2900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ป.๓/๖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ป.๓/๗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ศ๒.๒ ป.๓/๑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F7B469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ศ๓.๑ ป.๓/๑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ป.๓/๒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ศ๓.๑ ป.๓/๓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 ๓.๑ ป.๓/๔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 ๓.๑ ป.๓/๕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750BD1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ศ๓.๒ ป.๓/๑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ศ๓.๒ ป.๓/๒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ป.๓/๓</w:t>
      </w:r>
    </w:p>
    <w:p w14:paraId="0F73F7B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EF252A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๒๙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615A05E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5A1F13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0AEE96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13DC16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9317F3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AE9F89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CF24E4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6B21E6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ศ๑๔๑๐๑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3A457E7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๘๐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17111FF4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ศึกษารูปร่าง รูปทรง ในธรรมชาติ สิ่งแวดล้อมและงานทัศนศิลป์ อิทธิพลของสีวรรณะอุ่นและสีวรรณะเย็น  ทัศนธาตุ  การใช้วัสดุอุปกรณ์สร้างงานพิมพ์ภาพ  การวาดภาพระบายสี  การจัดระยะความลึก  น้ำหนักและแสงเงาในการวาดภาพ  การใช้วรรณะสีเพื่อถ่ายทอดอารมณ์  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งานทัศนศิลป์ในวัฒนธรรม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จังหวัดพระนครศรีอยุธยา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และจาก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วัฒนธรรมต่างๆ  </w:t>
      </w:r>
    </w:p>
    <w:p w14:paraId="07039821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ศึกษาโครงสร้างของบทเพลง ประเภทของเครื่องดนตรี  ทิศทางการเคลื่อนที่ขึ้น-ลงของทำนอง  เครื่องหมายและสัญลักษณ์ทางดนตรีไทยและสากล  โครงสร้างโน้ตเพลงไทย  การขับร้องเพลงในบันไดเสียง   การใช้และการดูแลรักษาเครื่องดนตรี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ความหมายของเนื้อหาในบทเพลง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อยุธยารำลึก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ความสัมพันธ์ของวิถีชีวิตกับผลงานดนตรี  การอนุรักษ์วัฒนธรรมทางดนตรี</w:t>
      </w:r>
    </w:p>
    <w:p w14:paraId="2FEFDE37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ศึกษาหลักและวิธีการปฏิบัตินาฏศิลป์ การใช้ภาษาท่าและนาฏยศัพท์ประกอบเพลงปลุกใจและเพลงพระราชนิพนธ์   การใช้ศัพท์ทางการละคร  การประดิษฐ์ท่าทางหรือท่ารำประกอบจังหวะพื้นเมือง การแสดงนาฏศิลป์ประเภทคู่และหมู่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(รำวงมาตรฐาน,ระบำ)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ความเป็นมาของนาฏศิลป์หรือชุดการแสดงอย่างง่ายๆ </w:t>
      </w:r>
    </w:p>
    <w:p w14:paraId="202CAE9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6D336D36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68F1A8F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9EB67B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76F5BCF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ป.๔/๑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ป.๔/๓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ป.๔/๔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ป.๔/๕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ป.๔/๖   </w:t>
      </w:r>
    </w:p>
    <w:p w14:paraId="4C5FAE3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ป.๔/๗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ป.๔/๘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ป.๔/๙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DAA72E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ป.๔/๑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F05FCD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ป.๔/๑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ป.๔/๓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ป.๔/๔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ป.๔/๕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ศ๒.๑ ป.๔/๖  </w:t>
      </w:r>
    </w:p>
    <w:p w14:paraId="03C20C3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ป.๔/๗</w:t>
      </w:r>
    </w:p>
    <w:p w14:paraId="465C603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ป.๔/๑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0E418F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ป.๔/๑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ป.๔/๓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ป.๔/๔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ป.๔/๕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99D8BC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ป.๔/๑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ป.๔/๓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ป.๔/๔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C08FE6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20159C5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๒๙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781AF83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DB21F1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55EA00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A2DDFA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ศ๑๕๑๐๑  ศิลปะ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๕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  <w:t xml:space="preserve">           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5CE9924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๕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 ๘๐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ชั่วโมง </w:t>
      </w:r>
    </w:p>
    <w:p w14:paraId="079DD017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ศึกษาจังหวะ ตำแหน่ง ของสิ่งต่าง ๆในสิ่งแวดล้อมและงานทัศนศิลป์ การวาดภาพโดยใช้เทคนิคของ แสงเงา น้ำหนักและวรรณะสี  การสร้างสรรค์งานปั้นจากดินน้ำมันหรือดินเหนียว การจัดภาพในงานพิมพ์ภาพ  การจัดองค์ประกอบศิลป์  ประโยชน์และคุณค่าของงานทัศนศิลป์  ลักษณะรูปแบบของงานทัศนศิลป์  งานทัศนศิลป์ที่สะท้อนวัฒนธรรมและ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ภูมิปัญญาใน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</w:p>
    <w:p w14:paraId="4C44C677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ศึกษาการสื่ออารมณ์ของบทเพลง  ลักษณะของเสียงนักร้องกลุ่มต่างๆ  ลักษณะเสียงของวงดนตรีประเภทต่างๆ  เครื่องหมายและสัญลักษณ์ทางดนตรี  การบรรเลงเครื่องประกอบจังหวะ การบรรเลงทำนองด้วยเครื่องดนตรี   การร้องเพลงไทยในอัตราจังหวะสองชั้น  การร้องเพลงสากลหรือไทยสากล การร้องเพลงประสานเสียงแบบ 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>Canon Round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การสร้างสรรค์ประโยคเพลงถาม-ตอบ  การบรรเลงดนตรีประกอบกิจกรรมนาฏศิลป์   การสร้างสรรค์เสียงประกอบการเล่าเรื่อง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อยุธยารำลึก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ดนตรีกับงานประเพณี คุณค่าของดนตรีจากแหล่งวัฒนธรรม   </w:t>
      </w:r>
    </w:p>
    <w:p w14:paraId="057EA158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ศึกษาองค์ประกอบของนาฏศิลป์  การประดิษฐ์ท่าทางประกอบเพลงหรือท่าทางประกอบเรื่องราว การแสดงนาฏศิลป์  องค์ประกอบของละคร  หลักการชมการแสดง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การแสดงพื้นบ้าน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จังหวัดพระนครศรีอยุธยา </w:t>
      </w:r>
    </w:p>
    <w:p w14:paraId="660065D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384FBDC6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6630388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2F4BC6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61ED7C5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ป.๕/๒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 ป.๕/๓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ป.๕/๔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ป.๕/๕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ป.๕/๖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EC7C7C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ป.๕/๗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ศ๑.๒ป.๕/๒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1491E8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ป.๕/๒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ป.๕/๓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ป.๕/๔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ป.๕/๕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ป.๕/๖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</w:p>
    <w:p w14:paraId="6D23E74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ป.๕/๗</w:t>
      </w:r>
    </w:p>
    <w:p w14:paraId="156D1D7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ป.๕/๒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60F140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ป.๕/๒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ป.๕/๓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ป.๕/๔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ป.๕/๕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ป.๕/๖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B7F145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ป.๕/๒</w:t>
      </w:r>
    </w:p>
    <w:p w14:paraId="353B833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7252D9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๒๖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7851FF0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7CB2545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605B47E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8E34EB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ศ๑๖๑๐๑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๖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กลุ่มสาระการเรียนรู้ศิลปะ</w:t>
      </w:r>
    </w:p>
    <w:p w14:paraId="334F0FA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๖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 ๘๐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7B195A34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ศึกษาวงสีธรรมชาติและสีคู่ตรงข้าม  หลักการจัดขนาด สัดส่วน ความสมดุลในงานทัศนศิลป์  การสร้างงานทัศนศิลป์รูปแบบ ๒ มิติและ๓ มิติ หลักการเพิ่มและลดในการสร้างสรรค์งานปั้น รูปและพื้นที่ว่าง การสร้างงานทัศนศิลป์เป็นแผนภาพ แผนผังและภาพประกอบ บทบาทของงานทัศนศิลป์ในชีวิตและสังคม อิทธิพลของศาสนาและวัฒนธรรมที่มีต่อ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งานทัศนศิลป์ใน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</w:p>
    <w:p w14:paraId="16A66E7C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ศึกษาองค์ประกอบดนตรีและศัพท์สังคีต เครื่องดนตรีไทยแต่ละภาค บทบาทหน้าที่ของเครื่องดนตรีไทยและดนตรีสากล   เครื่องหมายและสัญลักษณ์ทางดนตรี  โน้ตบทเพลงไทย อัตราจังหวะสองชั้นโน้ตบทเพลงสากลในบันไดเสียง  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C Major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การร้องเพลงประกอบดนตรี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อยุธยารำลึก</w:t>
      </w:r>
      <w:r w:rsidRPr="007A672C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การสร้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งสรรค์รูปแบบจังหวะและทำนองด้วยเครื่องดนตรี  การแสดงความรู้สึกและแสดงความคิดเห็นที่มีต่อบทเพลง ดนตรีไทยในประวัติศาสตร์  ดนตรีในยุคสมัยต่างๆ และอิทธิพลของวัฒนธรรมที่มีต่อ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งานดนตรีใน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  <w:r w:rsidRPr="007A672C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</w:p>
    <w:p w14:paraId="09E94C9D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FF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ศึกษาการประดิษฐ์ท่าทางประกอบเพลงปลุกใจ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หรือเพลงพื้นเมืองหรือเพลง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ในอำเภอเสนา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การออกแบบเครื่องแต่งกาย </w:t>
      </w:r>
      <w:proofErr w:type="spellStart"/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หร</w:t>
      </w:r>
      <w:proofErr w:type="spellEnd"/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ือุปกรณ์ประกอบการแสดง   การแสดงนาฏศิลป์และละครง่ายๆ  บทบาทและหน้าที่ในงานนาฏศิลป์และการละคร  หลักการชมการแสดง องค์ประกอบทางนาฏศิลป์และการละคร ความเป็นมา ความสำคัญของนาฏศิลป์และละคร 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บุคคลสำคัญทางนาฏศิลป์และการละครในจังหวัดพระนครศรีอยุธยา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การแสดงนาฏศิลป์และละครในวันสำคัญของโรงเรียน</w:t>
      </w:r>
    </w:p>
    <w:p w14:paraId="562CD40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10CF5588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7D110A5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1C66D7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0462618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ป.๖/๒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ป.๖/๓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ป.๖/๔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ป.๖/๕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ป.๖/๖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</w:p>
    <w:p w14:paraId="4D45003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ป.๖/๗     </w:t>
      </w:r>
    </w:p>
    <w:p w14:paraId="6B270FD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ป.๖/๒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ป.๖/๓</w:t>
      </w:r>
    </w:p>
    <w:p w14:paraId="549738E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ป.๖/๒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ป.๖/๓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ป.๖/๔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ป.๖/๕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ป.๖/๖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86E6CD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ป.๖/๒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ป.๖/๓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F52C1D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ป.๖/๒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ป.๖/๓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ป.๖/๔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ป.๖/๕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ป.๖/๖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4E3E68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ป.๖/๒</w:t>
      </w:r>
    </w:p>
    <w:p w14:paraId="260F4EB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44C7B0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๒๗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7517C71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C3E264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75073E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ศ๑๑๑๐๑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147B182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๑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๔๐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ชั่วโมง จำนวน  ๑  หน่วยกิต</w:t>
      </w:r>
    </w:p>
    <w:p w14:paraId="515B0CC0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color w:val="000000"/>
          <w:spacing w:val="0"/>
          <w:kern w:val="0"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 xml:space="preserve">ศึกษาความแตกต่างและความคล้ายคลึงกันของทัศนธาตุในงานทัศนศิลป์และสิ่งแวดล้อม  หลักการออกแบบงานทัศนศิลป์  หลักการวาดภาพแสดงทัศนียภาพแสดงให้เห็นระยะใกล้ไกลเป็น ๓ มิติ  รวบรวมงานปั้นหรืองานสื่อผสมมาสร้างเป็นเรื่องราว ๓ มิติ การออกแบบรูปภาพสัญลักษณ์หรืองานกราฟิก การประเมินงานทัศนศิลป์   </w:t>
      </w:r>
    </w:p>
    <w:p w14:paraId="2D050781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color w:val="000000"/>
          <w:spacing w:val="0"/>
          <w:kern w:val="0"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 xml:space="preserve">ศึกษาการอ่าน เขียนร้องโน้ตไทยและโน้ตสากล  เสียงร้องและเสียงของเครื่องดนตรีที่มาจากวัฒนธรรมที่ต่างกัน  การร้องและการบรรเลงเครื่องดนตรีประกอบการร้อง  </w:t>
      </w:r>
      <w:r w:rsidRPr="007A672C">
        <w:rPr>
          <w:rFonts w:eastAsia="Cordia New" w:hint="cs"/>
          <w:color w:val="000000"/>
          <w:spacing w:val="0"/>
          <w:kern w:val="0"/>
          <w:cs/>
          <w:lang w:val="x-none" w:eastAsia="x-none"/>
          <w14:ligatures w14:val="none"/>
        </w:rPr>
        <w:t>(</w:t>
      </w:r>
      <w:r w:rsidRPr="007A672C">
        <w:rPr>
          <w:rFonts w:eastAsia="Cordia New" w:hint="cs"/>
          <w:b/>
          <w:bCs/>
          <w:spacing w:val="0"/>
          <w:kern w:val="0"/>
          <w:cs/>
          <w:lang w:val="x-none" w:eastAsia="x-none"/>
          <w14:ligatures w14:val="none"/>
        </w:rPr>
        <w:t>เพลงอยุธยาน่ายล)</w:t>
      </w:r>
      <w:r w:rsidRPr="007A672C">
        <w:rPr>
          <w:rFonts w:eastAsia="Cordia New" w:hint="cs"/>
          <w:color w:val="FF0000"/>
          <w:spacing w:val="0"/>
          <w:kern w:val="0"/>
          <w:cs/>
          <w:lang w:val="x-none" w:eastAsia="x-none"/>
          <w14:ligatures w14:val="none"/>
        </w:rPr>
        <w:t xml:space="preserve"> </w:t>
      </w: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>ประเภทของวงดนตรีไทยและวงดนตรีที่มาจากวัฒนธรรมต่างๆ  การถ่ายทอดอารมณ์ของบทเพลง การประเมินคุณภาพของบทเพลง  การใช้และบำรุงรักษาเครื่องดนตรี</w:t>
      </w:r>
      <w:r w:rsidRPr="007A672C">
        <w:rPr>
          <w:rFonts w:eastAsia="Cordia New" w:hint="cs"/>
          <w:color w:val="000000"/>
          <w:spacing w:val="0"/>
          <w:kern w:val="0"/>
          <w:cs/>
          <w:lang w:val="x-none" w:eastAsia="x-none"/>
          <w14:ligatures w14:val="none"/>
        </w:rPr>
        <w:t xml:space="preserve"> </w:t>
      </w:r>
    </w:p>
    <w:p w14:paraId="34FDACF7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 xml:space="preserve"> ศึกษาอิทธิพลของนักแสดงที่มีผลต่อการโน้มน้าวอารมณ์หรือความคิดของผู้ชม นาฏยศัพท์ หรือศัพท์ทางการละคร  รูปแบบการแสดงนาฏศิลป์ บทบาทและหน้าที่ของฝ่ายต่างๆในการจัดการแสดง การสร้างสรรค์กิจกรรมการแสดงที่สนใจ  หลักในการชมการแสดง </w:t>
      </w:r>
    </w:p>
    <w:p w14:paraId="02E1560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</w:p>
    <w:p w14:paraId="19AEEDCB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66E539A5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02E168EE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ม.๑/๔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ม.๑/๕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ม.๑/๖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C831ADA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ม.๑/๖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CA9CD00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ม.๑/๗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ม.๑/๘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ม.๑/๙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92A657F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ม.๑/๔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ม.๑/๕</w:t>
      </w:r>
    </w:p>
    <w:p w14:paraId="7A849392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</w:p>
    <w:p w14:paraId="4B1E5175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๒๐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6527D470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40DABD9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B867188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FBE561B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3FA32A2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0754F1D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F68D257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35A4666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94B7505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ED522F9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11AB825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ศ๑๑๑๐๒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กลุ่มสาระการเรียนรู้ศิลปะ</w:t>
      </w:r>
    </w:p>
    <w:p w14:paraId="7BB46CA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๑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๒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 ๔๐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ชั่วโมง จำนวน ๑ หน่วยกิต</w:t>
      </w:r>
    </w:p>
    <w:p w14:paraId="53B8C763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color w:val="000000"/>
          <w:spacing w:val="0"/>
          <w:kern w:val="0"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>ศึกษาลักษณะรูปแบบงานทัศนศิลป์ของชาติและ</w:t>
      </w:r>
      <w:r w:rsidRPr="007A672C">
        <w:rPr>
          <w:rFonts w:eastAsia="Cordia New" w:hint="cs"/>
          <w:b/>
          <w:bCs/>
          <w:spacing w:val="0"/>
          <w:kern w:val="0"/>
          <w:cs/>
          <w:lang w:val="x-none" w:eastAsia="x-none"/>
          <w14:ligatures w14:val="none"/>
        </w:rPr>
        <w:t xml:space="preserve"> จังหวัดพระนครศรีอยุธยา</w:t>
      </w: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 xml:space="preserve"> งานทัศนศิลป์ของภาคต่างๆในประเทศไทย  ความแตกต่างของงานทัศนศิลป์ในวัฒนธรรมไทยและสากล </w:t>
      </w:r>
    </w:p>
    <w:p w14:paraId="72C60BE2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b/>
          <w:bCs/>
          <w:spacing w:val="0"/>
          <w:kern w:val="0"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>ศึกษาบทบาทและอิทธิพลของดนตรี   องค์ประกอบของดนตรีในแต่ละวัฒนธรรม</w:t>
      </w:r>
      <w:r w:rsidRPr="007A672C">
        <w:rPr>
          <w:rFonts w:eastAsia="Cordia New"/>
          <w:b/>
          <w:bCs/>
          <w:spacing w:val="0"/>
          <w:kern w:val="0"/>
          <w:cs/>
          <w:lang w:val="x-none" w:eastAsia="x-none"/>
          <w14:ligatures w14:val="none"/>
        </w:rPr>
        <w:t xml:space="preserve"> </w:t>
      </w:r>
    </w:p>
    <w:p w14:paraId="32C2E506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 xml:space="preserve">ศึกษาปัจจัยที่มีผลต่อการเปลี่ยนแปลงของนาฏศิลป์ </w:t>
      </w:r>
      <w:r w:rsidRPr="007A672C">
        <w:rPr>
          <w:rFonts w:eastAsia="Cordia New"/>
          <w:b/>
          <w:bCs/>
          <w:spacing w:val="0"/>
          <w:kern w:val="0"/>
          <w:cs/>
          <w:lang w:val="x-none" w:eastAsia="x-none"/>
          <w14:ligatures w14:val="none"/>
        </w:rPr>
        <w:t>นาฏศิลป์พื้นบ้าน</w:t>
      </w:r>
      <w:r w:rsidRPr="007A672C">
        <w:rPr>
          <w:rFonts w:eastAsia="Cordia New" w:hint="cs"/>
          <w:b/>
          <w:bCs/>
          <w:spacing w:val="0"/>
          <w:kern w:val="0"/>
          <w:cs/>
          <w:lang w:val="x-none" w:eastAsia="x-none"/>
          <w14:ligatures w14:val="none"/>
        </w:rPr>
        <w:t xml:space="preserve"> (เพลงเกี่ยวข้าว)</w:t>
      </w:r>
      <w:r w:rsidRPr="007A672C">
        <w:rPr>
          <w:rFonts w:eastAsia="Cordia New"/>
          <w:b/>
          <w:bCs/>
          <w:spacing w:val="0"/>
          <w:kern w:val="0"/>
          <w:cs/>
          <w:lang w:val="x-none" w:eastAsia="x-none"/>
          <w14:ligatures w14:val="none"/>
        </w:rPr>
        <w:t xml:space="preserve"> ละครไทยและละครพื้นบ้าน</w:t>
      </w:r>
      <w:r w:rsidRPr="007A672C">
        <w:rPr>
          <w:rFonts w:eastAsia="Cordia New" w:hint="cs"/>
          <w:b/>
          <w:bCs/>
          <w:spacing w:val="0"/>
          <w:kern w:val="0"/>
          <w:cs/>
          <w:lang w:val="x-none" w:eastAsia="x-none"/>
          <w14:ligatures w14:val="none"/>
        </w:rPr>
        <w:t>(ขุนช้างขุนแผน)</w:t>
      </w:r>
      <w:r w:rsidRPr="007A672C">
        <w:rPr>
          <w:rFonts w:eastAsia="Cordia New"/>
          <w:color w:val="FF0000"/>
          <w:spacing w:val="0"/>
          <w:kern w:val="0"/>
          <w:cs/>
          <w:lang w:val="x-none" w:eastAsia="x-none"/>
          <w14:ligatures w14:val="none"/>
        </w:rPr>
        <w:t xml:space="preserve"> </w:t>
      </w: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>ประเภทของละครไทยในแต่ละยุคสมัย</w:t>
      </w:r>
      <w:r w:rsidRPr="007A672C">
        <w:rPr>
          <w:rFonts w:eastAsia="Cordia New" w:hint="cs"/>
          <w:color w:val="000000"/>
          <w:spacing w:val="0"/>
          <w:kern w:val="0"/>
          <w:cs/>
          <w:lang w:val="x-none" w:eastAsia="x-none"/>
          <w14:ligatures w14:val="none"/>
        </w:rPr>
        <w:t xml:space="preserve"> </w:t>
      </w:r>
    </w:p>
    <w:p w14:paraId="79D8DDD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</w:p>
    <w:p w14:paraId="0FC33F99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506B96F0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4A8A6488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ศ๑.๒ ม.๑/๒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ม.๑/๓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ม.๑/๒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A3F8C19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ม.๑/๒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2EE7AFE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1F128EF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๗ ตัวชี้วัด</w:t>
      </w:r>
    </w:p>
    <w:p w14:paraId="1BBC1751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9D744A3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270F342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2312734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2B9FC63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4143D9B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78C1C67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52A84FF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B3CDB7D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8BD34BB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D9CE079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65C4338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C8B9D34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31A8FEA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D0FA414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C166337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1E91E8F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374604C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ศ๒๒๑๐๑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๓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143316C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๔๐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จำนวน  ๑  หน่วยกิต</w:t>
      </w:r>
    </w:p>
    <w:p w14:paraId="06FE6049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ศึกษารูปแบบของทัศนธาตุและแนวคิดในงานทัศนศิลป์ ความเหมือนและความแตกต่างของรูปแบบการใช้วัสดุ อุปกรณ์ในงานทัศนศิลป์ของศิลปิน เทคนิคในการวาดภาพสื่อความหมาย การประเมินและวิจารณ์งานทัศนศิลป์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การพัฒนางานและการจัดทำแฟ้มสะสมงานทัศนศิลป์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การวาดภาพถ่ายทอดบุคลิกลักษณะของตัวละคร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(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พระอภัยมณี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งานทัศนศิลป์ในการโฆษณา </w:t>
      </w:r>
    </w:p>
    <w:p w14:paraId="67C091A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ศึกษาองค์ประกอบดนตรีจากแหล่งวัฒนธรรมต่างๆ เครื่องหมายและสัญลักษณ์ทางดนตรี ปัจจัยในการสร้างสรรค์บทเพลง เทคนิคการร้องและบรรเลงดนตรี การบรรยายอารมณ์และความรู้สึกในบทเพลง การประเมินความสามารถทางดนตรี อาชีพทางด้านดนตรีและบทบาทของดนตรีในธุรกิจบันเทิง </w:t>
      </w:r>
    </w:p>
    <w:p w14:paraId="619FC7C5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ศึกษาศิลปะแขนงอื่นๆกับการแสดง หลักและวิธีการสร้างสรรค์การแสดงโดยใช้องค์ประกอบนาฏศิลป์และการละคร หลักและวิธีการวิเคราะห์การแสดง วิธีการวิเคราะห์วิจารณ์การแสดงนาฏศิลป์และการละคร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รำวงมาตรฐาน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49BFBB3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</w:p>
    <w:p w14:paraId="5B7D0C7C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6754C80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3A8AFD0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ม.๒/๖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</w:p>
    <w:p w14:paraId="011AB84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ม.๒/๗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ม.๒/๔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ม.๒/๕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91BA25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ม.๒/๖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ม.๒/๗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342F4F0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ม.๒/๑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ม.๒/๔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ม.๒/๕</w:t>
      </w:r>
    </w:p>
    <w:p w14:paraId="15F69A5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308B4E8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๑๙  ตัวชี้วัด</w:t>
      </w:r>
    </w:p>
    <w:p w14:paraId="6B4F510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CE3584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8BF39A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B13473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D9F950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E25AA4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602331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D6FF11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A82095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9ACB80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21DB11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81F048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ศ๒๒๑๐๒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กลุ่มสาระการเรียนรู้ศิลปะ</w:t>
      </w:r>
    </w:p>
    <w:p w14:paraId="58FDE57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 ๔๐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จำนวน  ๑  หน่วยกิต</w:t>
      </w:r>
    </w:p>
    <w:p w14:paraId="1F59F80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ศึกษาวัฒนธรรมที่สะท้อนในงานทัศนศิลป์ในปัจจุบัน งานทัศนศิลป์ไทยในแต่ละยุคสมัย การออกแบบงานทัศนศิลป์ในวัฒนธรรมไทยและสากล</w:t>
      </w:r>
    </w:p>
    <w:p w14:paraId="598C010C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ศึกษาดนตรีในวัฒนธรรมต่างประเทศเหตุการณ์ประวัติศาสตร์กับการเปลี่ยนแปลงทางดนตรีในประเทศไทย</w:t>
      </w:r>
    </w:p>
    <w:p w14:paraId="6B111C86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ศึกษานาฏศิลป์พื้นเมือง รูปแบบการแสดงประเภทต่างๆ   การละครสมัยต่างๆ</w:t>
      </w:r>
    </w:p>
    <w:p w14:paraId="0A80217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  <w:r w:rsidRPr="007A672C">
        <w:rPr>
          <w:rFonts w:eastAsia="Times New Roman" w:hint="cs"/>
          <w:i/>
          <w:iCs/>
          <w:color w:val="FF0000"/>
          <w:spacing w:val="0"/>
          <w:kern w:val="0"/>
          <w:cs/>
          <w14:ligatures w14:val="none"/>
        </w:rPr>
        <w:t xml:space="preserve"> </w:t>
      </w:r>
    </w:p>
    <w:p w14:paraId="709185F5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19CD082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69BDCB3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ศ๑.๒ม.๒/๑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ศ๑.๒ม.๒/๒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ศ๑.๒ม.๒/๓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ศ๒.๒ม.๒/๑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ศ๒.๒ม.๒/๒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129755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ศ๓.๒ม.๒/๑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ศ๓.๒ม.๒/๒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ศ๓.๒ม.๒/๓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E87503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481D1E0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๘ ตัวชี้วัด</w:t>
      </w:r>
    </w:p>
    <w:p w14:paraId="2014E5E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CC4AB1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FE4082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1919C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FFFCDA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382378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598C2B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072680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00EB3C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F14D40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D17FE5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C8546F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000592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8683A4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1918AB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7837A2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9F204A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14AA713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9C6E57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ศ๒๓๑๐๑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๕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  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0E5DB17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๓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๔๐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จำนวน  ๑  หน่วยกิต</w:t>
      </w:r>
    </w:p>
    <w:p w14:paraId="3B6DF4A7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ศึกษาทัศนธาตุ หลักการออกแบบในสิ่งแวดล้อมและงานทัศนศิลป์  เทคนิควิธีการของศิลปินในการสร้างงานทัศนศิลป์ วิธีการใช้ทัศนธาตุและหลักการออกแบบในการสร้างงานทัศนศิลป์ การสร้างงานทัศนศิลป์ทั้งไทยและสากล หลักการออกแบบในการสร้างงานสื่อผสม การสร้างงานทัศนศิลป์แบบ ๒ มิติและ๓ มิติ การประยุกต์ใช้ทัศนธาตุและหลักการออกแบบสร้างงานทัศนศิลป์ การวิเคราะห์รูปแบบ เนื้อหาและคุณค่าในงานทัศนศิลป์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</w:p>
    <w:p w14:paraId="044F7D05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ศึกษาองค์ประกอบที่ใช้ในงานดนตรีและงานศิลปะอื่นๆ  เทคนิคและการแสดงออกในการขับร้องและบรรเลงดนตรีเดี่ยวและรวมวง  การประพันธ์เพลงสั้นๆ จังหวะง่ายๆ  การเลือกใช้องค์ประกอบในการสร้างสรรค์บทเพลง  อิทธิพลของดนตรี การจัดแสดงดนตรีในวาระต่างๆ </w:t>
      </w:r>
    </w:p>
    <w:p w14:paraId="787BCDD4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ศึกษาองค์ประกอบของบทละคร   ภาษาท่าหรือภาษาทางนา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ฏ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ยศัพท์  รูปแบบการแสดง การประดิษฐ์ท่ารำและท่าทางประกอบการแสดง องค์ประกอบนาฏศิลป์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วิธีการเลือกการแสดง ละครกับชีวิต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(เงาะป่า) </w:t>
      </w:r>
    </w:p>
    <w:p w14:paraId="409433E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</w:p>
    <w:p w14:paraId="10970DF1" w14:textId="77777777" w:rsidR="007A672C" w:rsidRPr="007A672C" w:rsidRDefault="007A672C" w:rsidP="007A672C">
      <w:pPr>
        <w:spacing w:line="240" w:lineRule="auto"/>
        <w:ind w:right="-83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เพื่อพัฒนาผู้เรียนเห็นคุณค่างานศิลปะทั้งด้านทัศนศิลป์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ดนตรีและนาฏศิลป์ มีวินัย ใฝ่เรียนรู้ อยู่อย่างพอเพียงและรักความเป็นไทย </w:t>
      </w:r>
    </w:p>
    <w:p w14:paraId="0DFE89C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8F9609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11FBD9B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ม.๓/๓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ม.๓/๔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ม.๓/๕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ม.๓/๖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</w:p>
    <w:p w14:paraId="05DB754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ม.๓/๗</w:t>
      </w:r>
    </w:p>
    <w:p w14:paraId="4F2F090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ม.๓/๘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A7AEC8C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ม.๓/๓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ม.๓/๔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ม.๓/๕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ศ๒.๑ ม.๓/๖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</w:p>
    <w:p w14:paraId="38D192DF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ม.๓/๗</w:t>
      </w:r>
    </w:p>
    <w:p w14:paraId="5AFC50F3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ม.๓/๓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ม.๓/๔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ม.๓/๕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ศ๓.๑ ม.๓/๖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</w:p>
    <w:p w14:paraId="1CBA4F40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ม.๓/๗</w:t>
      </w:r>
    </w:p>
    <w:p w14:paraId="327EFCFA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CBBDB8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๒๒ 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5DE1F30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40345E3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ศ๒๓๑๐๒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๖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340EDFD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๓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๔๐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จำนวน  ๑  หน่วยกิต</w:t>
      </w:r>
    </w:p>
    <w:p w14:paraId="39AED523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ศึกษาการใช้เทคนิค วิธีการที่หลากหลายสร้างงานทัศนศิลป์เพื่อสื่อความหมาย การประกอบอาชีพทางทัศนศิลป์  การจัดนิทรรศการ งานทัศนศิลป์กับการสะท้อนคุณค่าของวัฒนธรรม ความแตกต่างของงานทัศนศิลป์ในแต่ละยุคสมัยของวัฒนธรรมไทย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ของจังหวัดพระนครศรีอยุธยา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และสากล </w:t>
      </w:r>
    </w:p>
    <w:p w14:paraId="03336DDE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ศึกษาประวัติดนตรีไทยและดนตรีตะวันตกยุคสมัยต่างๆ   ปัจจัยที่ทำให้งานดนตรีได้รับการยอมรับ </w:t>
      </w:r>
    </w:p>
    <w:p w14:paraId="670AA26E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ศึกษาการออกแบบและสร้างสรรค์อุปกรณ์และเครื่องแต่งกายเพื่อการ  ความสำคัญและบทบาทของนาฏศิลป์และการละครในชีวิตประจำวัน และการอนุรักษ์นาฏศิลป์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1E064C6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</w:p>
    <w:p w14:paraId="72AEC2BE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3571E85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6DEBFCA4" w14:textId="77777777" w:rsidR="007A672C" w:rsidRPr="007A672C" w:rsidRDefault="007A672C" w:rsidP="007A672C">
      <w:pPr>
        <w:tabs>
          <w:tab w:val="left" w:pos="1440"/>
          <w:tab w:val="left" w:pos="288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ม.๓/๙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ม.๓/๑๐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ม.๓/๑๑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1481D0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68DB24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4FC9AB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 ม.๓/๓</w:t>
      </w:r>
    </w:p>
    <w:p w14:paraId="79C756C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F5938B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๑๐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4CE2445C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F6562F4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F91E2D7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B80E6C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20E278B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40FBEF5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B1DB770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E1315E2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D3B62E8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A4E3605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57B528F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71AEB6E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78038F2" w14:textId="43FE864F" w:rsidR="00BC6BBC" w:rsidRDefault="00BC6BBC" w:rsidP="007A672C">
      <w:pPr>
        <w:rPr>
          <w:rFonts w:hint="cs"/>
        </w:rPr>
      </w:pPr>
    </w:p>
    <w:sectPr w:rsidR="00BC6BBC" w:rsidSect="002F6729">
      <w:pgSz w:w="11907" w:h="16840" w:code="9"/>
      <w:pgMar w:top="1440" w:right="851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84E2AD1-D1D6-4CB6-B2F0-61AB4396585C}"/>
    <w:embedBold r:id="rId2" w:fontKey="{34DCF9CC-309F-4FE1-A162-96A9561D1867}"/>
    <w:embedItalic r:id="rId3" w:fontKey="{5EB63380-BF14-4520-8F3A-7105DA230F3F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DF94C740"/>
    <w:lvl w:ilvl="0">
      <w:start w:val="1"/>
      <w:numFmt w:val="decimal"/>
      <w:pStyle w:val="MessageHeade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90C5A8E"/>
    <w:lvl w:ilvl="0">
      <w:start w:val="1"/>
      <w:numFmt w:val="decimal"/>
      <w:pStyle w:val="Dat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E5A3D02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E8326666"/>
    <w:lvl w:ilvl="0">
      <w:start w:val="1"/>
      <w:numFmt w:val="bullet"/>
      <w:pStyle w:val="E-mail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2E4B6A0"/>
    <w:lvl w:ilvl="0">
      <w:start w:val="1"/>
      <w:numFmt w:val="bullet"/>
      <w:pStyle w:val="Signatur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E1E6A3C"/>
    <w:lvl w:ilvl="0">
      <w:start w:val="1"/>
      <w:numFmt w:val="bullet"/>
      <w:pStyle w:val="Jlis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DD46262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1C619E"/>
    <w:multiLevelType w:val="hybridMultilevel"/>
    <w:tmpl w:val="DB04E01C"/>
    <w:lvl w:ilvl="0" w:tplc="396EAB2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Cordia New" w:hint="default"/>
        <w:b w:val="0"/>
        <w:bCs w:val="0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cs w:val="0"/>
        <w:lang w:bidi="th-TH"/>
      </w:rPr>
    </w:lvl>
  </w:abstractNum>
  <w:abstractNum w:abstractNumId="8" w15:restartNumberingAfterBreak="0">
    <w:nsid w:val="07893F23"/>
    <w:multiLevelType w:val="hybridMultilevel"/>
    <w:tmpl w:val="B3BCC434"/>
    <w:lvl w:ilvl="0" w:tplc="9FA6409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</w:rPr>
    </w:lvl>
    <w:lvl w:ilvl="1" w:tplc="9A24C2DA">
      <w:numFmt w:val="none"/>
      <w:lvlText w:val=""/>
      <w:lvlJc w:val="left"/>
      <w:pPr>
        <w:tabs>
          <w:tab w:val="num" w:pos="360"/>
        </w:tabs>
      </w:pPr>
    </w:lvl>
    <w:lvl w:ilvl="2" w:tplc="B170B25E">
      <w:numFmt w:val="none"/>
      <w:lvlText w:val=""/>
      <w:lvlJc w:val="left"/>
      <w:pPr>
        <w:tabs>
          <w:tab w:val="num" w:pos="360"/>
        </w:tabs>
      </w:pPr>
    </w:lvl>
    <w:lvl w:ilvl="3" w:tplc="5E44D604">
      <w:numFmt w:val="none"/>
      <w:lvlText w:val=""/>
      <w:lvlJc w:val="left"/>
      <w:pPr>
        <w:tabs>
          <w:tab w:val="num" w:pos="360"/>
        </w:tabs>
      </w:pPr>
    </w:lvl>
    <w:lvl w:ilvl="4" w:tplc="0F266610">
      <w:numFmt w:val="none"/>
      <w:lvlText w:val=""/>
      <w:lvlJc w:val="left"/>
      <w:pPr>
        <w:tabs>
          <w:tab w:val="num" w:pos="360"/>
        </w:tabs>
      </w:pPr>
    </w:lvl>
    <w:lvl w:ilvl="5" w:tplc="F0FCB32C">
      <w:numFmt w:val="none"/>
      <w:lvlText w:val=""/>
      <w:lvlJc w:val="left"/>
      <w:pPr>
        <w:tabs>
          <w:tab w:val="num" w:pos="360"/>
        </w:tabs>
      </w:pPr>
    </w:lvl>
    <w:lvl w:ilvl="6" w:tplc="361C51D6">
      <w:numFmt w:val="none"/>
      <w:lvlText w:val=""/>
      <w:lvlJc w:val="left"/>
      <w:pPr>
        <w:tabs>
          <w:tab w:val="num" w:pos="360"/>
        </w:tabs>
      </w:pPr>
    </w:lvl>
    <w:lvl w:ilvl="7" w:tplc="DD48A942">
      <w:numFmt w:val="none"/>
      <w:lvlText w:val=""/>
      <w:lvlJc w:val="left"/>
      <w:pPr>
        <w:tabs>
          <w:tab w:val="num" w:pos="360"/>
        </w:tabs>
      </w:pPr>
    </w:lvl>
    <w:lvl w:ilvl="8" w:tplc="DB3E8D0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AC84DD3"/>
    <w:multiLevelType w:val="hybridMultilevel"/>
    <w:tmpl w:val="2BF81DB6"/>
    <w:lvl w:ilvl="0" w:tplc="49A8150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8C5F80"/>
    <w:multiLevelType w:val="hybridMultilevel"/>
    <w:tmpl w:val="897CFC98"/>
    <w:lvl w:ilvl="0" w:tplc="D62C005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8A5965"/>
    <w:multiLevelType w:val="hybridMultilevel"/>
    <w:tmpl w:val="35FC76D6"/>
    <w:lvl w:ilvl="0" w:tplc="D66C721C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F5421A9"/>
    <w:multiLevelType w:val="hybridMultilevel"/>
    <w:tmpl w:val="AF700340"/>
    <w:lvl w:ilvl="0" w:tplc="560209A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2373D4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B3DCF"/>
    <w:multiLevelType w:val="multilevel"/>
    <w:tmpl w:val="DC9CD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B1B7893"/>
    <w:multiLevelType w:val="hybridMultilevel"/>
    <w:tmpl w:val="4DB0EC30"/>
    <w:lvl w:ilvl="0" w:tplc="F0C66D30">
      <w:start w:val="1"/>
      <w:numFmt w:val="thaiNumbers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2C2677F5"/>
    <w:multiLevelType w:val="hybridMultilevel"/>
    <w:tmpl w:val="6F22DDE8"/>
    <w:lvl w:ilvl="0" w:tplc="1FA6A95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4018"/>
    <w:multiLevelType w:val="hybridMultilevel"/>
    <w:tmpl w:val="D04A4C6C"/>
    <w:lvl w:ilvl="0" w:tplc="5AF6122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0072"/>
    <w:multiLevelType w:val="hybridMultilevel"/>
    <w:tmpl w:val="197ADDEE"/>
    <w:lvl w:ilvl="0" w:tplc="1D4EB7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070E7E"/>
    <w:multiLevelType w:val="hybridMultilevel"/>
    <w:tmpl w:val="74685E32"/>
    <w:lvl w:ilvl="0" w:tplc="43A8D56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0E1648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A1C1E"/>
    <w:multiLevelType w:val="hybridMultilevel"/>
    <w:tmpl w:val="302C75F4"/>
    <w:lvl w:ilvl="0" w:tplc="A9023AD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505FD5"/>
    <w:multiLevelType w:val="hybridMultilevel"/>
    <w:tmpl w:val="FFC24A40"/>
    <w:lvl w:ilvl="0" w:tplc="E90864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6C1788"/>
    <w:multiLevelType w:val="hybridMultilevel"/>
    <w:tmpl w:val="09043CF0"/>
    <w:lvl w:ilvl="0" w:tplc="CBFAD8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8F07BC"/>
    <w:multiLevelType w:val="hybridMultilevel"/>
    <w:tmpl w:val="3F702794"/>
    <w:lvl w:ilvl="0" w:tplc="BF965C86">
      <w:start w:val="1"/>
      <w:numFmt w:val="thaiNumbers"/>
      <w:lvlText w:val="%1."/>
      <w:lvlJc w:val="left"/>
      <w:pPr>
        <w:tabs>
          <w:tab w:val="num" w:pos="928"/>
        </w:tabs>
        <w:ind w:left="928" w:hanging="360"/>
      </w:pPr>
      <w:rPr>
        <w:rFonts w:ascii="Cordia New" w:eastAsia="Times New Roman" w:hAnsi="Cordia New" w:cs="Cordia New"/>
      </w:rPr>
    </w:lvl>
    <w:lvl w:ilvl="1" w:tplc="5D4C95C2">
      <w:start w:val="1"/>
      <w:numFmt w:val="decimal"/>
      <w:lvlText w:val="%2."/>
      <w:lvlJc w:val="left"/>
      <w:pPr>
        <w:tabs>
          <w:tab w:val="num" w:pos="1948"/>
        </w:tabs>
        <w:ind w:left="1948" w:hanging="84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 w15:restartNumberingAfterBreak="0">
    <w:nsid w:val="5A8A2986"/>
    <w:multiLevelType w:val="hybridMultilevel"/>
    <w:tmpl w:val="5F722400"/>
    <w:lvl w:ilvl="0" w:tplc="8914450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8F3A96"/>
    <w:multiLevelType w:val="hybridMultilevel"/>
    <w:tmpl w:val="A866D7E6"/>
    <w:lvl w:ilvl="0" w:tplc="299810CC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 w15:restartNumberingAfterBreak="0">
    <w:nsid w:val="62510B46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E5CD3"/>
    <w:multiLevelType w:val="multilevel"/>
    <w:tmpl w:val="2A6866C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6BAF5D15"/>
    <w:multiLevelType w:val="hybridMultilevel"/>
    <w:tmpl w:val="D7682DC8"/>
    <w:lvl w:ilvl="0" w:tplc="E1A294C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252AA8"/>
    <w:multiLevelType w:val="hybridMultilevel"/>
    <w:tmpl w:val="069A83A0"/>
    <w:lvl w:ilvl="0" w:tplc="12A8FF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C44D9"/>
    <w:multiLevelType w:val="hybridMultilevel"/>
    <w:tmpl w:val="A508C4B0"/>
    <w:lvl w:ilvl="0" w:tplc="25EC30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39698159">
    <w:abstractNumId w:val="14"/>
  </w:num>
  <w:num w:numId="2" w16cid:durableId="934745086">
    <w:abstractNumId w:val="30"/>
  </w:num>
  <w:num w:numId="3" w16cid:durableId="710955377">
    <w:abstractNumId w:val="24"/>
  </w:num>
  <w:num w:numId="4" w16cid:durableId="572475374">
    <w:abstractNumId w:val="21"/>
  </w:num>
  <w:num w:numId="5" w16cid:durableId="1032536161">
    <w:abstractNumId w:val="28"/>
  </w:num>
  <w:num w:numId="6" w16cid:durableId="369574746">
    <w:abstractNumId w:val="7"/>
  </w:num>
  <w:num w:numId="7" w16cid:durableId="145324668">
    <w:abstractNumId w:val="8"/>
  </w:num>
  <w:num w:numId="8" w16cid:durableId="671298273">
    <w:abstractNumId w:val="5"/>
  </w:num>
  <w:num w:numId="9" w16cid:durableId="467164751">
    <w:abstractNumId w:val="4"/>
  </w:num>
  <w:num w:numId="10" w16cid:durableId="1102921556">
    <w:abstractNumId w:val="3"/>
  </w:num>
  <w:num w:numId="11" w16cid:durableId="1243951255">
    <w:abstractNumId w:val="6"/>
  </w:num>
  <w:num w:numId="12" w16cid:durableId="1175532953">
    <w:abstractNumId w:val="2"/>
  </w:num>
  <w:num w:numId="13" w16cid:durableId="1583367366">
    <w:abstractNumId w:val="1"/>
  </w:num>
  <w:num w:numId="14" w16cid:durableId="704020017">
    <w:abstractNumId w:val="0"/>
  </w:num>
  <w:num w:numId="15" w16cid:durableId="1898273039">
    <w:abstractNumId w:val="22"/>
  </w:num>
  <w:num w:numId="16" w16cid:durableId="1588267811">
    <w:abstractNumId w:val="18"/>
  </w:num>
  <w:num w:numId="17" w16cid:durableId="1702436816">
    <w:abstractNumId w:val="31"/>
  </w:num>
  <w:num w:numId="18" w16cid:durableId="456875632">
    <w:abstractNumId w:val="19"/>
  </w:num>
  <w:num w:numId="19" w16cid:durableId="1174567468">
    <w:abstractNumId w:val="12"/>
  </w:num>
  <w:num w:numId="20" w16cid:durableId="1270894114">
    <w:abstractNumId w:val="23"/>
  </w:num>
  <w:num w:numId="21" w16cid:durableId="695348746">
    <w:abstractNumId w:val="10"/>
  </w:num>
  <w:num w:numId="22" w16cid:durableId="38016237">
    <w:abstractNumId w:val="25"/>
  </w:num>
  <w:num w:numId="23" w16cid:durableId="2143885531">
    <w:abstractNumId w:val="15"/>
  </w:num>
  <w:num w:numId="24" w16cid:durableId="849877080">
    <w:abstractNumId w:val="29"/>
  </w:num>
  <w:num w:numId="25" w16cid:durableId="509024616">
    <w:abstractNumId w:val="9"/>
  </w:num>
  <w:num w:numId="26" w16cid:durableId="1549951338">
    <w:abstractNumId w:val="20"/>
  </w:num>
  <w:num w:numId="27" w16cid:durableId="1959289785">
    <w:abstractNumId w:val="17"/>
  </w:num>
  <w:num w:numId="28" w16cid:durableId="30493354">
    <w:abstractNumId w:val="13"/>
  </w:num>
  <w:num w:numId="29" w16cid:durableId="557058923">
    <w:abstractNumId w:val="27"/>
  </w:num>
  <w:num w:numId="30" w16cid:durableId="1167937877">
    <w:abstractNumId w:val="16"/>
  </w:num>
  <w:num w:numId="31" w16cid:durableId="1679382403">
    <w:abstractNumId w:val="11"/>
  </w:num>
  <w:num w:numId="32" w16cid:durableId="20556180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6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2C"/>
    <w:rsid w:val="00103052"/>
    <w:rsid w:val="00193F23"/>
    <w:rsid w:val="00252F3E"/>
    <w:rsid w:val="00276B6E"/>
    <w:rsid w:val="002F6729"/>
    <w:rsid w:val="006A72F4"/>
    <w:rsid w:val="007103F4"/>
    <w:rsid w:val="007A672C"/>
    <w:rsid w:val="009524C1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C300"/>
  <w15:chartTrackingRefBased/>
  <w15:docId w15:val="{DFB9A04E-D086-4738-A807-7A3F5E10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1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672C"/>
    <w:pPr>
      <w:keepNext/>
      <w:tabs>
        <w:tab w:val="left" w:pos="1440"/>
      </w:tabs>
      <w:spacing w:line="240" w:lineRule="auto"/>
      <w:jc w:val="center"/>
      <w:outlineLvl w:val="0"/>
    </w:pPr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A672C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7A672C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7A672C"/>
    <w:pPr>
      <w:keepNext/>
      <w:tabs>
        <w:tab w:val="left" w:pos="720"/>
        <w:tab w:val="left" w:pos="1080"/>
        <w:tab w:val="left" w:pos="1440"/>
      </w:tabs>
      <w:spacing w:line="240" w:lineRule="auto"/>
      <w:ind w:left="113" w:right="29"/>
      <w:jc w:val="center"/>
      <w:outlineLvl w:val="3"/>
    </w:pPr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7A672C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7A672C"/>
    <w:pPr>
      <w:spacing w:before="240" w:after="60" w:line="240" w:lineRule="auto"/>
      <w:outlineLvl w:val="5"/>
    </w:pPr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7A672C"/>
    <w:pPr>
      <w:spacing w:before="240" w:after="60" w:line="240" w:lineRule="auto"/>
      <w:outlineLvl w:val="6"/>
    </w:pPr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7A672C"/>
    <w:pPr>
      <w:spacing w:before="240" w:after="60" w:line="240" w:lineRule="auto"/>
      <w:outlineLvl w:val="7"/>
    </w:pPr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7A672C"/>
    <w:pPr>
      <w:spacing w:before="240" w:after="60" w:line="240" w:lineRule="auto"/>
      <w:outlineLvl w:val="8"/>
    </w:pPr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72C"/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rsid w:val="007A672C"/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rsid w:val="007A672C"/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4Char">
    <w:name w:val="Heading 4 Char"/>
    <w:basedOn w:val="DefaultParagraphFont"/>
    <w:link w:val="Heading4"/>
    <w:rsid w:val="007A672C"/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character" w:customStyle="1" w:styleId="Heading5Char">
    <w:name w:val="Heading 5 Char"/>
    <w:basedOn w:val="DefaultParagraphFont"/>
    <w:link w:val="Heading5"/>
    <w:rsid w:val="007A672C"/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6Char">
    <w:name w:val="Heading 6 Char"/>
    <w:basedOn w:val="DefaultParagraphFont"/>
    <w:link w:val="Heading6"/>
    <w:rsid w:val="007A672C"/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character" w:customStyle="1" w:styleId="Heading7Char">
    <w:name w:val="Heading 7 Char"/>
    <w:basedOn w:val="DefaultParagraphFont"/>
    <w:link w:val="Heading7"/>
    <w:rsid w:val="007A672C"/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8Char">
    <w:name w:val="Heading 8 Char"/>
    <w:basedOn w:val="DefaultParagraphFont"/>
    <w:link w:val="Heading8"/>
    <w:rsid w:val="007A672C"/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9Char">
    <w:name w:val="Heading 9 Char"/>
    <w:basedOn w:val="DefaultParagraphFont"/>
    <w:link w:val="Heading9"/>
    <w:rsid w:val="007A672C"/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7A672C"/>
  </w:style>
  <w:style w:type="character" w:customStyle="1" w:styleId="apple-style-span">
    <w:name w:val="apple-style-span"/>
    <w:basedOn w:val="DefaultParagraphFont"/>
    <w:rsid w:val="007A672C"/>
  </w:style>
  <w:style w:type="paragraph" w:styleId="Header">
    <w:name w:val="header"/>
    <w:basedOn w:val="Normal"/>
    <w:link w:val="HeaderChar"/>
    <w:uiPriority w:val="99"/>
    <w:rsid w:val="007A672C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A672C"/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styleId="PageNumber">
    <w:name w:val="page number"/>
    <w:basedOn w:val="DefaultParagraphFont"/>
    <w:rsid w:val="007A672C"/>
  </w:style>
  <w:style w:type="character" w:styleId="Strong">
    <w:name w:val="Strong"/>
    <w:uiPriority w:val="22"/>
    <w:qFormat/>
    <w:rsid w:val="007A672C"/>
    <w:rPr>
      <w:b/>
      <w:bCs/>
    </w:rPr>
  </w:style>
  <w:style w:type="paragraph" w:styleId="NormalWeb">
    <w:name w:val="Normal (Web)"/>
    <w:basedOn w:val="Normal"/>
    <w:uiPriority w:val="99"/>
    <w:rsid w:val="007A672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E0E0E0"/>
      <w:spacing w:val="0"/>
      <w:kern w:val="0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7A672C"/>
    <w:pPr>
      <w:spacing w:line="240" w:lineRule="auto"/>
    </w:pPr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2C"/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paragraph" w:customStyle="1" w:styleId="a">
    <w:name w:val="...."/>
    <w:basedOn w:val="Normal"/>
    <w:next w:val="Normal"/>
    <w:rsid w:val="007A672C"/>
    <w:pPr>
      <w:autoSpaceDE w:val="0"/>
      <w:autoSpaceDN w:val="0"/>
      <w:adjustRightInd w:val="0"/>
      <w:spacing w:line="240" w:lineRule="auto"/>
    </w:pPr>
    <w:rPr>
      <w:rFonts w:ascii="Cordia New" w:eastAsia="Times New Roman" w:hAnsi="Cordia New" w:cs="Angsana New"/>
      <w:b/>
      <w:bCs/>
      <w:spacing w:val="0"/>
      <w:kern w:val="0"/>
      <w:szCs w:val="24"/>
      <w14:ligatures w14:val="none"/>
    </w:rPr>
  </w:style>
  <w:style w:type="paragraph" w:styleId="Title">
    <w:name w:val="Title"/>
    <w:basedOn w:val="Normal"/>
    <w:link w:val="TitleChar"/>
    <w:qFormat/>
    <w:rsid w:val="007A672C"/>
    <w:pPr>
      <w:spacing w:line="240" w:lineRule="auto"/>
      <w:jc w:val="center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TitleChar">
    <w:name w:val="Title Char"/>
    <w:basedOn w:val="DefaultParagraphFont"/>
    <w:link w:val="Title"/>
    <w:rsid w:val="007A672C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7A672C"/>
    <w:pPr>
      <w:spacing w:line="240" w:lineRule="auto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7A672C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styleId="Hyperlink">
    <w:name w:val="Hyperlink"/>
    <w:aliases w:val="การเชื่อมโยงหลายมิติ"/>
    <w:uiPriority w:val="99"/>
    <w:rsid w:val="007A672C"/>
    <w:rPr>
      <w:color w:val="0000FF"/>
      <w:u w:val="single"/>
    </w:rPr>
  </w:style>
  <w:style w:type="character" w:styleId="FollowedHyperlink">
    <w:name w:val="FollowedHyperlink"/>
    <w:aliases w:val="การเชื่อมโยงหลายมิติที่ไปมาแล้ว"/>
    <w:rsid w:val="007A672C"/>
    <w:rPr>
      <w:color w:val="0000FF"/>
      <w:u w:val="single"/>
    </w:rPr>
  </w:style>
  <w:style w:type="paragraph" w:styleId="Footer">
    <w:name w:val="footer"/>
    <w:basedOn w:val="Normal"/>
    <w:link w:val="FooterChar"/>
    <w:rsid w:val="007A672C"/>
    <w:pPr>
      <w:tabs>
        <w:tab w:val="center" w:pos="4153"/>
        <w:tab w:val="right" w:pos="8306"/>
      </w:tabs>
      <w:spacing w:line="240" w:lineRule="auto"/>
    </w:pPr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character" w:customStyle="1" w:styleId="FooterChar">
    <w:name w:val="Footer Char"/>
    <w:basedOn w:val="DefaultParagraphFont"/>
    <w:link w:val="Footer"/>
    <w:rsid w:val="007A672C"/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paragraph" w:styleId="BodyTextIndent">
    <w:name w:val="Body Text Indent"/>
    <w:basedOn w:val="Normal"/>
    <w:link w:val="BodyTextIndentChar"/>
    <w:rsid w:val="007A672C"/>
    <w:pPr>
      <w:spacing w:after="120" w:line="24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7A672C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paragraph" w:styleId="Subtitle">
    <w:name w:val="Subtitle"/>
    <w:basedOn w:val="Normal"/>
    <w:link w:val="SubtitleChar"/>
    <w:qFormat/>
    <w:rsid w:val="007A672C"/>
    <w:pPr>
      <w:spacing w:line="240" w:lineRule="auto"/>
      <w:jc w:val="center"/>
    </w:pPr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SubtitleChar">
    <w:name w:val="Subtitle Char"/>
    <w:basedOn w:val="DefaultParagraphFont"/>
    <w:link w:val="Subtitle"/>
    <w:rsid w:val="007A672C"/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rsid w:val="007A672C"/>
    <w:pPr>
      <w:spacing w:after="120" w:line="48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7A672C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style111">
    <w:name w:val="style111"/>
    <w:rsid w:val="007A672C"/>
    <w:rPr>
      <w:rFonts w:ascii="Arial" w:hAnsi="Arial" w:hint="default"/>
      <w:sz w:val="18"/>
      <w:szCs w:val="18"/>
    </w:rPr>
  </w:style>
  <w:style w:type="character" w:customStyle="1" w:styleId="style101">
    <w:name w:val="style101"/>
    <w:rsid w:val="007A672C"/>
    <w:rPr>
      <w:sz w:val="20"/>
      <w:szCs w:val="20"/>
    </w:rPr>
  </w:style>
  <w:style w:type="paragraph" w:styleId="BodyText3">
    <w:name w:val="Body Text 3"/>
    <w:basedOn w:val="Normal"/>
    <w:link w:val="BodyText3Char"/>
    <w:rsid w:val="007A672C"/>
    <w:pPr>
      <w:spacing w:line="240" w:lineRule="auto"/>
      <w:jc w:val="thaiDistribute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7A672C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ListBullet">
    <w:name w:val="List Bullet"/>
    <w:basedOn w:val="Normal"/>
    <w:autoRedefine/>
    <w:rsid w:val="007A672C"/>
    <w:pPr>
      <w:tabs>
        <w:tab w:val="left" w:pos="720"/>
        <w:tab w:val="left" w:pos="1080"/>
      </w:tabs>
      <w:spacing w:line="240" w:lineRule="auto"/>
      <w:jc w:val="both"/>
    </w:pPr>
    <w:rPr>
      <w:rFonts w:ascii="Angsana New" w:eastAsia="Angsana New" w:hAnsi="Angsana New" w:cs="Angsana New"/>
      <w:spacing w:val="0"/>
      <w:kern w:val="0"/>
      <w:lang w:val="th-TH"/>
      <w14:ligatures w14:val="none"/>
    </w:rPr>
  </w:style>
  <w:style w:type="paragraph" w:styleId="BodyText2">
    <w:name w:val="Body Text 2"/>
    <w:basedOn w:val="Normal"/>
    <w:link w:val="BodyText2Char"/>
    <w:rsid w:val="007A672C"/>
    <w:pPr>
      <w:spacing w:line="240" w:lineRule="auto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7A672C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BodyTextIndent3">
    <w:name w:val="Body Text Indent 3"/>
    <w:basedOn w:val="Normal"/>
    <w:link w:val="BodyTextIndent3Char"/>
    <w:rsid w:val="007A672C"/>
    <w:pPr>
      <w:spacing w:line="240" w:lineRule="auto"/>
      <w:ind w:firstLine="592"/>
      <w:jc w:val="both"/>
    </w:pPr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7A672C"/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paragraph" w:styleId="Caption">
    <w:name w:val="caption"/>
    <w:basedOn w:val="Normal"/>
    <w:next w:val="Normal"/>
    <w:qFormat/>
    <w:rsid w:val="007A672C"/>
    <w:pPr>
      <w:spacing w:line="240" w:lineRule="auto"/>
    </w:pPr>
    <w:rPr>
      <w:rFonts w:ascii="Angsana New" w:eastAsia="Cordia New" w:hAnsi="Angsana New" w:cs="Angsana New"/>
      <w:spacing w:val="0"/>
      <w:kern w:val="0"/>
      <w14:ligatures w14:val="none"/>
    </w:rPr>
  </w:style>
  <w:style w:type="paragraph" w:customStyle="1" w:styleId="style16">
    <w:name w:val="style16"/>
    <w:basedOn w:val="Normal"/>
    <w:rsid w:val="007A672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00FF"/>
      <w:spacing w:val="0"/>
      <w:kern w:val="0"/>
      <w:sz w:val="24"/>
      <w:szCs w:val="24"/>
      <w14:ligatures w14:val="none"/>
    </w:rPr>
  </w:style>
  <w:style w:type="paragraph" w:customStyle="1" w:styleId="Default">
    <w:name w:val="Default"/>
    <w:rsid w:val="007A672C"/>
    <w:pPr>
      <w:autoSpaceDE w:val="0"/>
      <w:autoSpaceDN w:val="0"/>
      <w:adjustRightInd w:val="0"/>
      <w:spacing w:line="240" w:lineRule="auto"/>
    </w:pPr>
    <w:rPr>
      <w:rFonts w:ascii="AngsanaUPC" w:eastAsia="Times New Roman" w:hAnsi="Times New Roman" w:cs="AngsanaUPC"/>
      <w:color w:val="000000"/>
      <w:spacing w:val="0"/>
      <w:kern w:val="0"/>
      <w:sz w:val="24"/>
      <w:szCs w:val="24"/>
      <w14:ligatures w14:val="none"/>
    </w:rPr>
  </w:style>
  <w:style w:type="paragraph" w:customStyle="1" w:styleId="1">
    <w:name w:val="ลักษณะ1"/>
    <w:basedOn w:val="Normal"/>
    <w:autoRedefine/>
    <w:rsid w:val="007A672C"/>
    <w:pPr>
      <w:spacing w:line="240" w:lineRule="auto"/>
      <w:jc w:val="distribute"/>
    </w:pPr>
    <w:rPr>
      <w:rFonts w:ascii="Times New Roman" w:eastAsia="Batang" w:hAnsi="Times New Roman" w:cs="Angsana New"/>
      <w:spacing w:val="0"/>
      <w:kern w:val="0"/>
      <w:lang w:eastAsia="ko-KR"/>
      <w14:ligatures w14:val="none"/>
    </w:rPr>
  </w:style>
  <w:style w:type="numbering" w:customStyle="1" w:styleId="10">
    <w:name w:val="ไม่มีรายการ1"/>
    <w:next w:val="NoList"/>
    <w:uiPriority w:val="99"/>
    <w:semiHidden/>
    <w:rsid w:val="007A672C"/>
  </w:style>
  <w:style w:type="table" w:styleId="TableGrid">
    <w:name w:val="Table Grid"/>
    <w:basedOn w:val="TableNormal"/>
    <w:uiPriority w:val="59"/>
    <w:rsid w:val="007A672C"/>
    <w:pPr>
      <w:spacing w:line="240" w:lineRule="auto"/>
    </w:pPr>
    <w:rPr>
      <w:rFonts w:ascii="Times New Roman" w:eastAsia="SimSun" w:hAnsi="Times New Roman" w:cs="Angsana New"/>
      <w:spacing w:val="0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การเยื้องเนื้อความ อักขระ"/>
    <w:rsid w:val="007A672C"/>
    <w:rPr>
      <w:rFonts w:eastAsia="SimSun" w:cs="Angsana New"/>
      <w:sz w:val="24"/>
      <w:szCs w:val="28"/>
      <w:lang w:val="en-US" w:eastAsia="zh-CN" w:bidi="th-TH"/>
    </w:rPr>
  </w:style>
  <w:style w:type="paragraph" w:customStyle="1" w:styleId="Jlist">
    <w:name w:val="Jlist"/>
    <w:basedOn w:val="Normal"/>
    <w:rsid w:val="007A672C"/>
    <w:pPr>
      <w:numPr>
        <w:numId w:val="8"/>
      </w:numPr>
      <w:tabs>
        <w:tab w:val="clear" w:pos="926"/>
        <w:tab w:val="num" w:pos="1260"/>
      </w:tabs>
      <w:spacing w:line="240" w:lineRule="auto"/>
      <w:ind w:left="1260"/>
    </w:pPr>
    <w:rPr>
      <w:rFonts w:ascii="AngsanaUPC" w:eastAsia="Cordia New" w:hAnsi="AngsanaUPC" w:cs="AngsanaUPC"/>
      <w:spacing w:val="0"/>
      <w:kern w:val="0"/>
      <w14:ligatures w14:val="none"/>
    </w:rPr>
  </w:style>
  <w:style w:type="character" w:customStyle="1" w:styleId="a1">
    <w:name w:val="เนื้อความ อักขระ"/>
    <w:rsid w:val="007A672C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DocumentMap">
    <w:name w:val="Document Map"/>
    <w:basedOn w:val="Normal"/>
    <w:link w:val="DocumentMapChar"/>
    <w:rsid w:val="007A672C"/>
    <w:pPr>
      <w:shd w:val="clear" w:color="auto" w:fill="000080"/>
      <w:spacing w:line="240" w:lineRule="auto"/>
    </w:pPr>
    <w:rPr>
      <w:rFonts w:ascii="Tahoma" w:eastAsia="SimSun" w:hAnsi="Tahoma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ocumentMapChar">
    <w:name w:val="Document Map Char"/>
    <w:basedOn w:val="DefaultParagraphFont"/>
    <w:link w:val="DocumentMap"/>
    <w:rsid w:val="007A672C"/>
    <w:rPr>
      <w:rFonts w:ascii="Tahoma" w:eastAsia="SimSun" w:hAnsi="Tahoma" w:cs="Angsana New"/>
      <w:spacing w:val="0"/>
      <w:kern w:val="0"/>
      <w:sz w:val="24"/>
      <w:szCs w:val="28"/>
      <w:shd w:val="clear" w:color="auto" w:fill="000080"/>
      <w:lang w:val="x-none" w:eastAsia="zh-CN"/>
      <w14:ligatures w14:val="none"/>
    </w:rPr>
  </w:style>
  <w:style w:type="paragraph" w:styleId="ListNumber5">
    <w:name w:val="List Number 5"/>
    <w:basedOn w:val="Normal"/>
    <w:rsid w:val="007A672C"/>
    <w:pPr>
      <w:tabs>
        <w:tab w:val="num" w:pos="360"/>
      </w:tabs>
      <w:spacing w:line="240" w:lineRule="auto"/>
      <w:ind w:left="36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2">
    <w:name w:val="List Bullet 2"/>
    <w:basedOn w:val="Normal"/>
    <w:rsid w:val="007A672C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3">
    <w:name w:val="List Bullet 3"/>
    <w:basedOn w:val="Normal"/>
    <w:rsid w:val="007A672C"/>
    <w:pPr>
      <w:tabs>
        <w:tab w:val="num" w:pos="928"/>
      </w:tabs>
      <w:spacing w:line="240" w:lineRule="auto"/>
      <w:ind w:left="928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customStyle="1" w:styleId="NoSpacing2">
    <w:name w:val="No Spacing2"/>
    <w:qFormat/>
    <w:rsid w:val="007A672C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customStyle="1" w:styleId="32">
    <w:name w:val="อักขระ อักขระ32"/>
    <w:rsid w:val="007A672C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31">
    <w:name w:val="อักขระ อักขระ31"/>
    <w:rsid w:val="007A672C"/>
    <w:rPr>
      <w:rFonts w:ascii="Arial" w:eastAsia="SimSun" w:hAnsi="Arial" w:cs="Cordia New"/>
      <w:b/>
      <w:bCs/>
      <w:i/>
      <w:iCs/>
      <w:sz w:val="28"/>
      <w:szCs w:val="32"/>
    </w:rPr>
  </w:style>
  <w:style w:type="character" w:customStyle="1" w:styleId="30">
    <w:name w:val="อักขระ อักขระ30"/>
    <w:rsid w:val="007A672C"/>
    <w:rPr>
      <w:rFonts w:ascii="Cordia New" w:eastAsia="Angsana New" w:hAnsi="Cordia New" w:cs="Cordia New"/>
      <w:snapToGrid w:val="0"/>
      <w:sz w:val="32"/>
      <w:szCs w:val="32"/>
    </w:rPr>
  </w:style>
  <w:style w:type="character" w:customStyle="1" w:styleId="29">
    <w:name w:val="อักขระ อักขระ29"/>
    <w:rsid w:val="007A672C"/>
    <w:rPr>
      <w:rFonts w:ascii="Times New Roman" w:eastAsia="SimSun" w:hAnsi="Times New Roman" w:cs="Angsana New"/>
      <w:b/>
      <w:bCs/>
      <w:sz w:val="28"/>
      <w:szCs w:val="32"/>
    </w:rPr>
  </w:style>
  <w:style w:type="character" w:customStyle="1" w:styleId="27">
    <w:name w:val="อักขระ อักขระ27"/>
    <w:rsid w:val="007A672C"/>
    <w:rPr>
      <w:rFonts w:ascii="Times New Roman" w:eastAsia="SimSun" w:hAnsi="Times New Roman" w:cs="Angsana New"/>
      <w:b/>
      <w:bCs/>
      <w:szCs w:val="25"/>
    </w:rPr>
  </w:style>
  <w:style w:type="character" w:customStyle="1" w:styleId="26">
    <w:name w:val="อักขระ อักขระ26"/>
    <w:rsid w:val="007A672C"/>
    <w:rPr>
      <w:rFonts w:ascii="Times New Roman" w:eastAsia="SimSun" w:hAnsi="Times New Roman" w:cs="Angsana New"/>
      <w:sz w:val="24"/>
    </w:rPr>
  </w:style>
  <w:style w:type="character" w:customStyle="1" w:styleId="23">
    <w:name w:val="อักขระ อักขระ23"/>
    <w:rsid w:val="007A672C"/>
    <w:rPr>
      <w:rFonts w:ascii="Times New Roman" w:eastAsia="SimSun" w:hAnsi="Times New Roman" w:cs="Angsana New"/>
      <w:sz w:val="24"/>
    </w:rPr>
  </w:style>
  <w:style w:type="character" w:customStyle="1" w:styleId="22">
    <w:name w:val="อักขระ อักขระ22"/>
    <w:rsid w:val="007A672C"/>
    <w:rPr>
      <w:rFonts w:ascii="Times New Roman" w:eastAsia="SimSun" w:hAnsi="Times New Roman" w:cs="Angsana New"/>
      <w:sz w:val="24"/>
    </w:rPr>
  </w:style>
  <w:style w:type="character" w:customStyle="1" w:styleId="21">
    <w:name w:val="อักขระ อักขระ21"/>
    <w:rsid w:val="007A672C"/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20">
    <w:name w:val="อักขระ อักขระ20"/>
    <w:rsid w:val="007A672C"/>
    <w:rPr>
      <w:rFonts w:ascii="Times New Roman" w:eastAsia="SimSun" w:hAnsi="Times New Roman" w:cs="Angsana New"/>
      <w:sz w:val="24"/>
      <w:lang w:eastAsia="zh-CN"/>
    </w:rPr>
  </w:style>
  <w:style w:type="character" w:customStyle="1" w:styleId="19">
    <w:name w:val="อักขระ อักขระ19"/>
    <w:rsid w:val="007A672C"/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18">
    <w:name w:val="อักขระ อักขระ18"/>
    <w:rsid w:val="007A672C"/>
    <w:rPr>
      <w:rFonts w:ascii="Angsana New" w:eastAsia="SimSun" w:hAnsi="Angsana New" w:cs="Angsana New"/>
      <w:sz w:val="28"/>
    </w:rPr>
  </w:style>
  <w:style w:type="character" w:customStyle="1" w:styleId="17">
    <w:name w:val="อักขระ อักขระ17"/>
    <w:rsid w:val="007A672C"/>
    <w:rPr>
      <w:rFonts w:ascii="Angsana New" w:eastAsia="SimSun" w:hAnsi="Angsana New" w:cs="Angsana New"/>
      <w:sz w:val="30"/>
      <w:szCs w:val="30"/>
    </w:rPr>
  </w:style>
  <w:style w:type="character" w:customStyle="1" w:styleId="16">
    <w:name w:val="อักขระ อักขระ16"/>
    <w:rsid w:val="007A672C"/>
    <w:rPr>
      <w:rFonts w:ascii="Times New Roman" w:eastAsia="SimSun" w:hAnsi="Times New Roman" w:cs="Angsana New"/>
      <w:sz w:val="24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7A672C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HTMLPreformatted">
    <w:name w:val="HTML Preformatted"/>
    <w:basedOn w:val="Normal"/>
    <w:link w:val="HTMLPreformattedChar"/>
    <w:rsid w:val="007A672C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7A672C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NormalIndent">
    <w:name w:val="Normal Indent"/>
    <w:basedOn w:val="Normal"/>
    <w:rsid w:val="007A672C"/>
    <w:pPr>
      <w:spacing w:line="240" w:lineRule="auto"/>
      <w:ind w:left="72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BodyTextFirstIndent">
    <w:name w:val="Body Text First Indent"/>
    <w:basedOn w:val="BodyText"/>
    <w:link w:val="BodyTextFirstIndentChar"/>
    <w:rsid w:val="007A672C"/>
    <w:pPr>
      <w:spacing w:after="120"/>
      <w:ind w:firstLine="210"/>
    </w:pPr>
    <w:rPr>
      <w:rFonts w:eastAsia="SimSun"/>
      <w:sz w:val="24"/>
      <w:szCs w:val="28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7A672C"/>
    <w:rPr>
      <w:rFonts w:ascii="Angsana New" w:eastAsia="SimSun" w:hAnsi="Angsana New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BodyTextFirstIndent2">
    <w:name w:val="Body Text First Indent 2"/>
    <w:basedOn w:val="BodyTextIndent"/>
    <w:link w:val="BodyTextFirstIndent2Char"/>
    <w:rsid w:val="007A672C"/>
    <w:pPr>
      <w:ind w:firstLine="210"/>
    </w:pPr>
    <w:rPr>
      <w:rFonts w:eastAsia="SimSun"/>
      <w:b w:val="0"/>
      <w:bCs w:val="0"/>
      <w:sz w:val="24"/>
      <w:szCs w:val="28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sid w:val="007A672C"/>
    <w:rPr>
      <w:rFonts w:ascii="Angsana New" w:eastAsia="SimSun" w:hAnsi="Angsana New" w:cs="Angsana New"/>
      <w:b w:val="0"/>
      <w:bCs w:val="0"/>
      <w:spacing w:val="0"/>
      <w:kern w:val="0"/>
      <w:sz w:val="24"/>
      <w:szCs w:val="28"/>
      <w:lang w:val="x-none" w:eastAsia="zh-CN"/>
      <w14:ligatures w14:val="none"/>
    </w:rPr>
  </w:style>
  <w:style w:type="paragraph" w:styleId="BlockText">
    <w:name w:val="Block Text"/>
    <w:basedOn w:val="Normal"/>
    <w:rsid w:val="007A672C"/>
    <w:pPr>
      <w:spacing w:after="120" w:line="240" w:lineRule="auto"/>
      <w:ind w:left="1440" w:right="144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PlainText">
    <w:name w:val="Plain Text"/>
    <w:basedOn w:val="Normal"/>
    <w:link w:val="PlainTextChar"/>
    <w:rsid w:val="007A672C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7A672C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Salutation">
    <w:name w:val="Salutation"/>
    <w:basedOn w:val="Normal"/>
    <w:next w:val="Normal"/>
    <w:link w:val="SalutationChar"/>
    <w:rsid w:val="007A672C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alutationChar">
    <w:name w:val="Salutation Char"/>
    <w:basedOn w:val="DefaultParagraphFont"/>
    <w:link w:val="Salutation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Closing">
    <w:name w:val="Closing"/>
    <w:basedOn w:val="Normal"/>
    <w:link w:val="ClosingChar"/>
    <w:rsid w:val="007A672C"/>
    <w:pPr>
      <w:spacing w:line="240" w:lineRule="auto"/>
      <w:ind w:left="4252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ClosingChar">
    <w:name w:val="Closing Char"/>
    <w:basedOn w:val="DefaultParagraphFont"/>
    <w:link w:val="Closing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nvelopeReturn">
    <w:name w:val="envelope return"/>
    <w:basedOn w:val="Normal"/>
    <w:rsid w:val="007A672C"/>
    <w:pPr>
      <w:spacing w:line="240" w:lineRule="auto"/>
    </w:pPr>
    <w:rPr>
      <w:rFonts w:ascii="Arial" w:eastAsia="SimSun" w:hAnsi="Arial" w:cs="Cordia New"/>
      <w:spacing w:val="0"/>
      <w:kern w:val="0"/>
      <w:sz w:val="20"/>
      <w:szCs w:val="23"/>
      <w:lang w:eastAsia="zh-CN"/>
      <w14:ligatures w14:val="none"/>
    </w:rPr>
  </w:style>
  <w:style w:type="paragraph" w:styleId="HTMLAddress">
    <w:name w:val="HTML Address"/>
    <w:basedOn w:val="Normal"/>
    <w:link w:val="HTMLAddressChar"/>
    <w:rsid w:val="007A672C"/>
    <w:pPr>
      <w:spacing w:line="240" w:lineRule="auto"/>
    </w:pPr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HTMLAddressChar">
    <w:name w:val="HTML Address Char"/>
    <w:basedOn w:val="DefaultParagraphFont"/>
    <w:link w:val="HTMLAddress"/>
    <w:rsid w:val="007A672C"/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paragraph" w:styleId="EnvelopeAddress">
    <w:name w:val="envelope address"/>
    <w:basedOn w:val="Normal"/>
    <w:rsid w:val="007A672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SimSun" w:hAnsi="Arial" w:cs="Cordia New"/>
      <w:spacing w:val="0"/>
      <w:kern w:val="0"/>
      <w:sz w:val="24"/>
      <w:szCs w:val="28"/>
      <w:lang w:eastAsia="zh-CN"/>
      <w14:ligatures w14:val="none"/>
    </w:rPr>
  </w:style>
  <w:style w:type="paragraph" w:styleId="List">
    <w:name w:val="List"/>
    <w:basedOn w:val="Normal"/>
    <w:rsid w:val="007A672C"/>
    <w:pPr>
      <w:spacing w:line="240" w:lineRule="auto"/>
      <w:ind w:left="283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2">
    <w:name w:val="List 2"/>
    <w:basedOn w:val="Normal"/>
    <w:rsid w:val="007A672C"/>
    <w:pPr>
      <w:spacing w:line="240" w:lineRule="auto"/>
      <w:ind w:left="566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3">
    <w:name w:val="List 3"/>
    <w:basedOn w:val="Normal"/>
    <w:rsid w:val="007A672C"/>
    <w:pPr>
      <w:spacing w:line="240" w:lineRule="auto"/>
      <w:ind w:left="849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4">
    <w:name w:val="List 4"/>
    <w:basedOn w:val="Normal"/>
    <w:rsid w:val="007A672C"/>
    <w:pPr>
      <w:spacing w:line="240" w:lineRule="auto"/>
      <w:ind w:left="1132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5">
    <w:name w:val="List 5"/>
    <w:basedOn w:val="Normal"/>
    <w:rsid w:val="007A672C"/>
    <w:pPr>
      <w:spacing w:line="240" w:lineRule="auto"/>
      <w:ind w:left="1415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">
    <w:name w:val="List Continue"/>
    <w:basedOn w:val="Normal"/>
    <w:rsid w:val="007A672C"/>
    <w:pPr>
      <w:spacing w:after="120" w:line="240" w:lineRule="auto"/>
      <w:ind w:left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2">
    <w:name w:val="List Continue 2"/>
    <w:basedOn w:val="Normal"/>
    <w:rsid w:val="007A672C"/>
    <w:pPr>
      <w:spacing w:after="120" w:line="240" w:lineRule="auto"/>
      <w:ind w:left="56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3">
    <w:name w:val="List Continue 3"/>
    <w:basedOn w:val="Normal"/>
    <w:rsid w:val="007A672C"/>
    <w:pPr>
      <w:spacing w:after="120" w:line="240" w:lineRule="auto"/>
      <w:ind w:left="84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4">
    <w:name w:val="List Continue 4"/>
    <w:basedOn w:val="Normal"/>
    <w:rsid w:val="007A672C"/>
    <w:pPr>
      <w:spacing w:after="120" w:line="240" w:lineRule="auto"/>
      <w:ind w:left="1132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5">
    <w:name w:val="List Continue 5"/>
    <w:basedOn w:val="Normal"/>
    <w:rsid w:val="007A672C"/>
    <w:pPr>
      <w:spacing w:after="120" w:line="240" w:lineRule="auto"/>
      <w:ind w:left="1415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4">
    <w:name w:val="List Bullet 4"/>
    <w:basedOn w:val="Normal"/>
    <w:rsid w:val="007A672C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5">
    <w:name w:val="List Bullet 5"/>
    <w:basedOn w:val="Normal"/>
    <w:rsid w:val="007A672C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Signature">
    <w:name w:val="Signature"/>
    <w:basedOn w:val="Normal"/>
    <w:link w:val="SignatureChar"/>
    <w:rsid w:val="007A672C"/>
    <w:pPr>
      <w:numPr>
        <w:numId w:val="9"/>
      </w:numPr>
      <w:tabs>
        <w:tab w:val="clear" w:pos="1209"/>
      </w:tabs>
      <w:spacing w:line="240" w:lineRule="auto"/>
      <w:ind w:left="4252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ignatureChar">
    <w:name w:val="Signature Char"/>
    <w:basedOn w:val="DefaultParagraphFont"/>
    <w:link w:val="Signature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-mailSignature">
    <w:name w:val="E-mail Signature"/>
    <w:basedOn w:val="Normal"/>
    <w:link w:val="E-mailSignatureChar"/>
    <w:rsid w:val="007A672C"/>
    <w:pPr>
      <w:numPr>
        <w:numId w:val="10"/>
      </w:numPr>
      <w:tabs>
        <w:tab w:val="clear" w:pos="1492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ListNumber">
    <w:name w:val="List Number"/>
    <w:basedOn w:val="Normal"/>
    <w:rsid w:val="007A672C"/>
    <w:pPr>
      <w:tabs>
        <w:tab w:val="num" w:pos="540"/>
      </w:tabs>
      <w:spacing w:line="240" w:lineRule="auto"/>
      <w:ind w:left="54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2">
    <w:name w:val="List Number 2"/>
    <w:basedOn w:val="Normal"/>
    <w:rsid w:val="007A672C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3">
    <w:name w:val="List Number 3"/>
    <w:basedOn w:val="Normal"/>
    <w:rsid w:val="007A672C"/>
    <w:pPr>
      <w:numPr>
        <w:numId w:val="11"/>
      </w:numPr>
      <w:tabs>
        <w:tab w:val="clear" w:pos="360"/>
        <w:tab w:val="num" w:pos="926"/>
      </w:tabs>
      <w:spacing w:line="240" w:lineRule="auto"/>
      <w:ind w:left="92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4">
    <w:name w:val="List Number 4"/>
    <w:basedOn w:val="Normal"/>
    <w:rsid w:val="007A672C"/>
    <w:pPr>
      <w:numPr>
        <w:numId w:val="12"/>
      </w:numPr>
      <w:tabs>
        <w:tab w:val="clear" w:pos="643"/>
        <w:tab w:val="num" w:pos="1209"/>
      </w:tabs>
      <w:spacing w:line="240" w:lineRule="auto"/>
      <w:ind w:left="120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Date">
    <w:name w:val="Date"/>
    <w:basedOn w:val="Normal"/>
    <w:next w:val="Normal"/>
    <w:link w:val="DateChar"/>
    <w:rsid w:val="007A672C"/>
    <w:pPr>
      <w:numPr>
        <w:numId w:val="13"/>
      </w:numPr>
      <w:tabs>
        <w:tab w:val="clear" w:pos="926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ateChar">
    <w:name w:val="Date Char"/>
    <w:basedOn w:val="DefaultParagraphFont"/>
    <w:link w:val="Date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MessageHeader">
    <w:name w:val="Message Header"/>
    <w:basedOn w:val="Normal"/>
    <w:link w:val="MessageHeaderChar"/>
    <w:rsid w:val="007A672C"/>
    <w:pPr>
      <w:numPr>
        <w:numId w:val="14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209"/>
      </w:tabs>
      <w:spacing w:line="240" w:lineRule="auto"/>
      <w:ind w:left="1134" w:hanging="1134"/>
    </w:pPr>
    <w:rPr>
      <w:rFonts w:ascii="Arial" w:eastAsia="SimSun" w:hAnsi="Arial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MessageHeaderChar">
    <w:name w:val="Message Header Char"/>
    <w:basedOn w:val="DefaultParagraphFont"/>
    <w:link w:val="MessageHeader"/>
    <w:rsid w:val="007A672C"/>
    <w:rPr>
      <w:rFonts w:ascii="Arial" w:eastAsia="SimSun" w:hAnsi="Arial" w:cs="Angsana New"/>
      <w:spacing w:val="0"/>
      <w:kern w:val="0"/>
      <w:sz w:val="24"/>
      <w:szCs w:val="28"/>
      <w:shd w:val="pct20" w:color="auto" w:fill="auto"/>
      <w:lang w:val="x-none" w:eastAsia="zh-CN"/>
      <w14:ligatures w14:val="none"/>
    </w:rPr>
  </w:style>
  <w:style w:type="paragraph" w:styleId="NoteHeading">
    <w:name w:val="Note Heading"/>
    <w:basedOn w:val="Normal"/>
    <w:next w:val="Normal"/>
    <w:link w:val="NoteHeadingChar"/>
    <w:rsid w:val="007A672C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NoteHeadingChar">
    <w:name w:val="Note Heading Char"/>
    <w:basedOn w:val="DefaultParagraphFont"/>
    <w:link w:val="NoteHeading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customStyle="1" w:styleId="a2">
    <w:name w:val="เนื้อหา"/>
    <w:basedOn w:val="Normal"/>
    <w:rsid w:val="007A672C"/>
    <w:pPr>
      <w:spacing w:line="240" w:lineRule="auto"/>
      <w:ind w:firstLine="680"/>
      <w:jc w:val="both"/>
    </w:pPr>
    <w:rPr>
      <w:rFonts w:ascii="Cordia New" w:eastAsia="Cordia New" w:hAnsi="Cordia New" w:cs="Cordia New"/>
      <w:b/>
      <w:bCs/>
      <w:spacing w:val="0"/>
      <w:kern w:val="0"/>
      <w:sz w:val="28"/>
      <w:szCs w:val="28"/>
      <w14:ligatures w14:val="none"/>
    </w:rPr>
  </w:style>
  <w:style w:type="paragraph" w:customStyle="1" w:styleId="style3">
    <w:name w:val="style3"/>
    <w:basedOn w:val="Normal"/>
    <w:rsid w:val="007A67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pacing w:val="0"/>
      <w:kern w:val="0"/>
      <w:sz w:val="28"/>
      <w:szCs w:val="28"/>
      <w14:ligatures w14:val="none"/>
    </w:rPr>
  </w:style>
  <w:style w:type="paragraph" w:styleId="NoSpacing">
    <w:name w:val="No Spacing"/>
    <w:uiPriority w:val="1"/>
    <w:qFormat/>
    <w:rsid w:val="007A672C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NoSpacing1">
    <w:name w:val="No Spacing1"/>
    <w:qFormat/>
    <w:rsid w:val="007A672C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styleId="Emphasis">
    <w:name w:val="Emphasis"/>
    <w:qFormat/>
    <w:rsid w:val="007A672C"/>
    <w:rPr>
      <w:b w:val="0"/>
      <w:bCs w:val="0"/>
      <w:i w:val="0"/>
      <w:iCs w:val="0"/>
      <w:color w:val="CC0033"/>
    </w:rPr>
  </w:style>
  <w:style w:type="paragraph" w:customStyle="1" w:styleId="ListParagraph1">
    <w:name w:val="List Paragraph1"/>
    <w:basedOn w:val="Normal"/>
    <w:qFormat/>
    <w:rsid w:val="007A672C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TOC3">
    <w:name w:val="toc 3"/>
    <w:basedOn w:val="Normal"/>
    <w:next w:val="Normal"/>
    <w:autoRedefine/>
    <w:rsid w:val="007A672C"/>
    <w:pPr>
      <w:spacing w:line="240" w:lineRule="auto"/>
      <w:ind w:left="480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paragraph" w:styleId="TOC1">
    <w:name w:val="toc 1"/>
    <w:basedOn w:val="Normal"/>
    <w:next w:val="Normal"/>
    <w:autoRedefine/>
    <w:rsid w:val="007A672C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character" w:styleId="LineNumber">
    <w:name w:val="line number"/>
    <w:rsid w:val="007A672C"/>
  </w:style>
  <w:style w:type="paragraph" w:customStyle="1" w:styleId="11">
    <w:name w:val="ไม่มีการเว้นระยะห่าง1"/>
    <w:qFormat/>
    <w:rsid w:val="007A672C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12">
    <w:name w:val="รายการย่อหน้า1"/>
    <w:basedOn w:val="Normal"/>
    <w:qFormat/>
    <w:rsid w:val="007A672C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character" w:customStyle="1" w:styleId="apple-converted-space">
    <w:name w:val="apple-converted-space"/>
    <w:rsid w:val="007A672C"/>
  </w:style>
  <w:style w:type="character" w:customStyle="1" w:styleId="watch-title">
    <w:name w:val="watch-title"/>
    <w:rsid w:val="007A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2658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 School</dc:creator>
  <cp:keywords/>
  <dc:description/>
  <cp:lastModifiedBy>radbumroongsilp School</cp:lastModifiedBy>
  <cp:revision>4</cp:revision>
  <dcterms:created xsi:type="dcterms:W3CDTF">2024-04-16T13:14:00Z</dcterms:created>
  <dcterms:modified xsi:type="dcterms:W3CDTF">2024-04-16T13:15:00Z</dcterms:modified>
</cp:coreProperties>
</file>